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REGLAMENTO INTERIOR DE LA POLICÍA PREVENTIVA MUNICIPAL DE SALTILLO</w:t>
      </w:r>
    </w:p>
    <w:p w:rsidR="00C329F0" w:rsidRPr="00C329F0" w:rsidRDefault="00C329F0" w:rsidP="00C329F0">
      <w:pPr>
        <w:ind w:right="-1"/>
        <w:jc w:val="both"/>
        <w:rPr>
          <w:rFonts w:ascii="Arial" w:hAnsi="Arial" w:cs="Arial"/>
          <w:b/>
          <w:bCs/>
          <w:sz w:val="22"/>
          <w:szCs w:val="22"/>
        </w:rPr>
      </w:pPr>
    </w:p>
    <w:p w:rsidR="001D59FC" w:rsidRDefault="00C329F0" w:rsidP="00C329F0">
      <w:pPr>
        <w:ind w:right="-1"/>
        <w:jc w:val="both"/>
        <w:rPr>
          <w:rFonts w:ascii="Arial" w:hAnsi="Arial" w:cs="Arial"/>
          <w:bCs/>
          <w:i/>
          <w:sz w:val="22"/>
          <w:szCs w:val="22"/>
        </w:rPr>
      </w:pPr>
      <w:r w:rsidRPr="00C329F0">
        <w:rPr>
          <w:rFonts w:ascii="Arial" w:hAnsi="Arial" w:cs="Arial"/>
          <w:bCs/>
          <w:i/>
          <w:sz w:val="22"/>
          <w:szCs w:val="22"/>
        </w:rPr>
        <w:t xml:space="preserve">REGLAMENTO PUBLICADO EN EL PERIÓDICO OFICIAL DEL ESTADO: 10 DE </w:t>
      </w:r>
      <w:r w:rsidR="001D59FC">
        <w:rPr>
          <w:rFonts w:ascii="Arial" w:hAnsi="Arial" w:cs="Arial"/>
          <w:bCs/>
          <w:i/>
          <w:sz w:val="22"/>
          <w:szCs w:val="22"/>
        </w:rPr>
        <w:t>A</w:t>
      </w:r>
      <w:r w:rsidRPr="00C329F0">
        <w:rPr>
          <w:rFonts w:ascii="Arial" w:hAnsi="Arial" w:cs="Arial"/>
          <w:bCs/>
          <w:i/>
          <w:sz w:val="22"/>
          <w:szCs w:val="22"/>
        </w:rPr>
        <w:t>GOSTO DEL 2004.</w:t>
      </w:r>
    </w:p>
    <w:p w:rsidR="001D59FC" w:rsidRDefault="001D59FC" w:rsidP="00C329F0">
      <w:pPr>
        <w:ind w:right="-1"/>
        <w:jc w:val="both"/>
        <w:rPr>
          <w:rFonts w:ascii="Arial" w:hAnsi="Arial" w:cs="Arial"/>
          <w:bCs/>
          <w:i/>
          <w:sz w:val="22"/>
          <w:szCs w:val="22"/>
        </w:rPr>
      </w:pPr>
      <w:bookmarkStart w:id="0" w:name="_GoBack"/>
      <w:bookmarkEnd w:id="0"/>
    </w:p>
    <w:p w:rsidR="00C329F0" w:rsidRPr="00C329F0" w:rsidRDefault="00C329F0" w:rsidP="00C329F0">
      <w:pPr>
        <w:ind w:right="-1"/>
        <w:jc w:val="both"/>
        <w:rPr>
          <w:rFonts w:ascii="Arial" w:hAnsi="Arial" w:cs="Arial"/>
          <w:bCs/>
          <w:i/>
          <w:sz w:val="22"/>
          <w:szCs w:val="22"/>
        </w:rPr>
      </w:pPr>
      <w:r w:rsidRPr="00C329F0">
        <w:rPr>
          <w:rFonts w:ascii="Arial" w:hAnsi="Arial" w:cs="Arial"/>
          <w:bCs/>
          <w:i/>
          <w:sz w:val="22"/>
          <w:szCs w:val="22"/>
        </w:rPr>
        <w:t>ÚLTIMA REFORMA PUBLICADA EN EL PERIÓDICO OFICIAL DEL ESTADO: 16 DE OCTUBRE DEL 2012.</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TÍTULO 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CAPÍTULO 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DISPOSICIONES GENERALES</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bCs/>
          <w:sz w:val="22"/>
          <w:szCs w:val="22"/>
        </w:rPr>
      </w:pPr>
      <w:r w:rsidRPr="00C329F0">
        <w:rPr>
          <w:rFonts w:ascii="Arial" w:hAnsi="Arial" w:cs="Arial"/>
          <w:b/>
          <w:bCs/>
          <w:sz w:val="22"/>
          <w:szCs w:val="22"/>
        </w:rPr>
        <w:t xml:space="preserve">Artículo 1. </w:t>
      </w:r>
      <w:r w:rsidRPr="00C329F0">
        <w:rPr>
          <w:rFonts w:ascii="Arial" w:hAnsi="Arial" w:cs="Arial"/>
          <w:bCs/>
          <w:sz w:val="22"/>
          <w:szCs w:val="22"/>
        </w:rPr>
        <w:t>El presente reglamento es de observancia para todo el personal que presta sus servicios en la Dirección de la Policía Preventiva Municipal expedido con fundamento en lo dispuesto por los artículos 115, fracción II y 123, apartado B, fracción XIII de la Constitución Política de los Estados Unidos Mexicanos; artículo 158-U, fracción I, inciso 1 de la Constitución Política del Estado de Coahuila; y artículo 102, fracción I, inciso 1 del Código Municipal para el Estado de Coahuila de Zaragoza.</w:t>
      </w:r>
    </w:p>
    <w:p w:rsidR="00137BDB" w:rsidRPr="00C329F0" w:rsidRDefault="00137BDB" w:rsidP="00137BDB">
      <w:pPr>
        <w:ind w:right="-1"/>
        <w:jc w:val="both"/>
        <w:rPr>
          <w:rFonts w:ascii="Arial" w:hAnsi="Arial" w:cs="Arial"/>
          <w:bCs/>
          <w:sz w:val="22"/>
          <w:szCs w:val="22"/>
        </w:rPr>
      </w:pPr>
    </w:p>
    <w:p w:rsidR="00137BDB" w:rsidRPr="00C329F0" w:rsidRDefault="00137BDB" w:rsidP="00137BDB">
      <w:pPr>
        <w:ind w:right="-1"/>
        <w:jc w:val="both"/>
        <w:rPr>
          <w:rFonts w:ascii="Arial" w:hAnsi="Arial" w:cs="Arial"/>
          <w:bCs/>
          <w:sz w:val="22"/>
          <w:szCs w:val="22"/>
        </w:rPr>
      </w:pPr>
    </w:p>
    <w:p w:rsidR="00137BDB" w:rsidRPr="00C329F0" w:rsidRDefault="00137BDB" w:rsidP="00137BDB">
      <w:pPr>
        <w:ind w:right="-1"/>
        <w:jc w:val="both"/>
        <w:rPr>
          <w:rFonts w:ascii="Arial" w:hAnsi="Arial" w:cs="Arial"/>
          <w:bCs/>
          <w:sz w:val="22"/>
          <w:szCs w:val="22"/>
        </w:rPr>
      </w:pPr>
      <w:r w:rsidRPr="00C329F0">
        <w:rPr>
          <w:rFonts w:ascii="Arial" w:hAnsi="Arial" w:cs="Arial"/>
          <w:b/>
          <w:bCs/>
          <w:sz w:val="22"/>
          <w:szCs w:val="22"/>
        </w:rPr>
        <w:t xml:space="preserve">Artículo 2. </w:t>
      </w:r>
      <w:r w:rsidRPr="00C329F0">
        <w:rPr>
          <w:rFonts w:ascii="Arial" w:hAnsi="Arial" w:cs="Arial"/>
          <w:bCs/>
          <w:sz w:val="22"/>
          <w:szCs w:val="22"/>
        </w:rPr>
        <w:t>La Dirección de la Policía Preventiva Municipal es la dependencia creada conforme a derecho, que tiene como función velar por el respeto a la ley, los derechos humanos, la paz, la tranquilidad y el orden público, mediante acciones para la prevención de los delitos y las faltas, la persecución y sanción de estas últimas, y poner a los probables responsables de delitos a disposición de la autoridad competente.</w:t>
      </w:r>
    </w:p>
    <w:p w:rsidR="00137BDB" w:rsidRPr="00C329F0" w:rsidRDefault="00137BDB" w:rsidP="00137BDB">
      <w:pPr>
        <w:ind w:right="-1"/>
        <w:jc w:val="both"/>
        <w:rPr>
          <w:rFonts w:ascii="Arial" w:hAnsi="Arial" w:cs="Arial"/>
          <w:bCs/>
          <w:sz w:val="22"/>
          <w:szCs w:val="22"/>
        </w:rPr>
      </w:pPr>
    </w:p>
    <w:p w:rsidR="00137BDB" w:rsidRPr="00C329F0" w:rsidRDefault="00137BDB" w:rsidP="00137BDB">
      <w:pPr>
        <w:ind w:right="-1"/>
        <w:jc w:val="both"/>
        <w:rPr>
          <w:rFonts w:ascii="Arial" w:hAnsi="Arial" w:cs="Arial"/>
          <w:bCs/>
          <w:sz w:val="22"/>
          <w:szCs w:val="22"/>
        </w:rPr>
      </w:pPr>
    </w:p>
    <w:p w:rsidR="00137BDB" w:rsidRPr="00C329F0" w:rsidRDefault="00137BDB" w:rsidP="00137BDB">
      <w:pPr>
        <w:ind w:right="-1"/>
        <w:jc w:val="both"/>
        <w:rPr>
          <w:rFonts w:ascii="Arial" w:hAnsi="Arial" w:cs="Arial"/>
          <w:bCs/>
          <w:sz w:val="22"/>
          <w:szCs w:val="22"/>
        </w:rPr>
      </w:pPr>
      <w:r w:rsidRPr="00C329F0">
        <w:rPr>
          <w:rFonts w:ascii="Arial" w:hAnsi="Arial" w:cs="Arial"/>
          <w:b/>
          <w:bCs/>
          <w:sz w:val="22"/>
          <w:szCs w:val="22"/>
        </w:rPr>
        <w:t xml:space="preserve">Artículo 3. </w:t>
      </w:r>
      <w:r w:rsidRPr="00C329F0">
        <w:rPr>
          <w:rFonts w:ascii="Arial" w:hAnsi="Arial" w:cs="Arial"/>
          <w:bCs/>
          <w:sz w:val="22"/>
          <w:szCs w:val="22"/>
        </w:rPr>
        <w:t>La actuación de la Policía Preventiva del Municipio de Saltillo, será determinada siempre por los principios constitucionales de legalidad, eficiencia, profesionalismo y honradez.</w:t>
      </w:r>
    </w:p>
    <w:p w:rsidR="00137BDB" w:rsidRPr="00C329F0" w:rsidRDefault="00137BDB" w:rsidP="00137BDB">
      <w:pPr>
        <w:ind w:right="-1"/>
        <w:jc w:val="both"/>
        <w:rPr>
          <w:rFonts w:ascii="Arial" w:hAnsi="Arial" w:cs="Arial"/>
          <w:bCs/>
          <w:sz w:val="22"/>
          <w:szCs w:val="22"/>
        </w:rPr>
      </w:pPr>
    </w:p>
    <w:p w:rsidR="00137BDB" w:rsidRPr="00C329F0" w:rsidRDefault="00137BDB" w:rsidP="00137BDB">
      <w:pPr>
        <w:ind w:right="-1"/>
        <w:jc w:val="both"/>
        <w:rPr>
          <w:rFonts w:ascii="Arial" w:hAnsi="Arial" w:cs="Arial"/>
          <w:bCs/>
          <w:sz w:val="22"/>
          <w:szCs w:val="22"/>
        </w:rPr>
      </w:pPr>
    </w:p>
    <w:p w:rsidR="00137BDB" w:rsidRPr="00C329F0" w:rsidRDefault="00137BDB" w:rsidP="00137BDB">
      <w:pPr>
        <w:ind w:right="-1"/>
        <w:jc w:val="both"/>
        <w:rPr>
          <w:rFonts w:ascii="Arial" w:hAnsi="Arial" w:cs="Arial"/>
          <w:bCs/>
          <w:sz w:val="22"/>
          <w:szCs w:val="22"/>
        </w:rPr>
      </w:pPr>
      <w:r w:rsidRPr="00C329F0">
        <w:rPr>
          <w:rFonts w:ascii="Arial" w:hAnsi="Arial" w:cs="Arial"/>
          <w:b/>
          <w:bCs/>
          <w:sz w:val="22"/>
          <w:szCs w:val="22"/>
        </w:rPr>
        <w:t xml:space="preserve">Artículo 4. </w:t>
      </w:r>
      <w:r w:rsidRPr="00C329F0">
        <w:rPr>
          <w:rFonts w:ascii="Arial" w:hAnsi="Arial" w:cs="Arial"/>
          <w:bCs/>
          <w:sz w:val="22"/>
          <w:szCs w:val="22"/>
        </w:rPr>
        <w:t>Además de los principios señalados en el artículo anterior, la Policía Preventiva de Saltillo en su actuación, deberá tomar en consideración los siguientes principios fundamentales:</w:t>
      </w:r>
    </w:p>
    <w:p w:rsidR="00137BDB" w:rsidRPr="00C329F0" w:rsidRDefault="00137BDB" w:rsidP="00137BDB">
      <w:pPr>
        <w:ind w:right="-1"/>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La función básica de los policías será la prevención del delito y el desorden;</w:t>
      </w:r>
    </w:p>
    <w:p w:rsidR="00137BDB" w:rsidRPr="00C329F0" w:rsidRDefault="00137BDB" w:rsidP="00137BDB">
      <w:pPr>
        <w:pStyle w:val="Prrafodelista"/>
        <w:ind w:left="709" w:right="-1" w:hanging="502"/>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La habilidad de la policía para cumplir con su deber, esto en relación con la aprobación social de subsistencia, sus acciones, su conducta y la habilidad para garantizar y mantener el respeto social;</w:t>
      </w:r>
    </w:p>
    <w:p w:rsidR="00137BDB" w:rsidRPr="00C329F0" w:rsidRDefault="00137BDB" w:rsidP="00137BDB">
      <w:pPr>
        <w:ind w:left="709" w:right="-1" w:hanging="502"/>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El policía preventivo de Saltillo debe ante todo buscar la cooperación de los miembros de la comunidad para lograr la observación voluntaria de la ley;</w:t>
      </w:r>
    </w:p>
    <w:p w:rsidR="00137BDB" w:rsidRPr="00C329F0" w:rsidRDefault="00137BDB" w:rsidP="00137BDB">
      <w:pPr>
        <w:ind w:left="709" w:right="-1" w:hanging="502"/>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El grado de cooperación de la sociedad garantizará que sólo se aplicará el uso de la fuerza cuando ésta sea estrictamente necesaria;</w:t>
      </w:r>
    </w:p>
    <w:p w:rsidR="00137BDB" w:rsidRPr="00C329F0" w:rsidRDefault="00137BDB" w:rsidP="00137BDB">
      <w:pPr>
        <w:ind w:left="709" w:right="-1" w:hanging="502"/>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El policía debe procurar la satisfacción social con un actuar plenamente imparcial y sólo someterse al mando de la ley;</w:t>
      </w:r>
    </w:p>
    <w:p w:rsidR="00137BDB" w:rsidRPr="00C329F0" w:rsidRDefault="00137BDB" w:rsidP="00137BDB">
      <w:pPr>
        <w:ind w:left="709" w:right="-1" w:hanging="502"/>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El policía debe utilizar la persuasión o advertencia para garantizar la observancia de la ley o para restaurar el orden, y sólo cuando resulten suficientes y sea estrictamente necesario, se empleará la fuerza física, con respeto al derecho de las personas;</w:t>
      </w:r>
    </w:p>
    <w:p w:rsidR="00137BDB" w:rsidRPr="00C329F0" w:rsidRDefault="00137BDB" w:rsidP="00137BDB">
      <w:pPr>
        <w:ind w:left="709" w:right="-1" w:hanging="502"/>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Los policías, en el desempeño de sus funciones, utilizarán en la medida de lo posible, técnicas no violentas, antes de recurrir al empleo de la fuerza y de armas de fuego;</w:t>
      </w:r>
    </w:p>
    <w:p w:rsidR="00137BDB" w:rsidRPr="00C329F0" w:rsidRDefault="00137BDB" w:rsidP="00137BDB">
      <w:pPr>
        <w:ind w:left="709" w:right="-1" w:hanging="502"/>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La institución policial debe mantener un contacto cercano con los miembros de la sociedad, de tal manera que se pueda hacer efectivo el principio de que el policía es parte de la sociedad y la sociedad es el policía;</w:t>
      </w:r>
    </w:p>
    <w:p w:rsidR="00137BDB" w:rsidRPr="00C329F0" w:rsidRDefault="00137BDB" w:rsidP="00137BDB">
      <w:pPr>
        <w:ind w:left="709" w:right="-1" w:hanging="502"/>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El policía es un miembro de la sociedad que recibe un pago por el compromiso de tiempo completo de cumplir un deber de importancia social y que se encuentra entre los fundamentales para el desarrollo adecuado de la vida en sociedad;</w:t>
      </w:r>
    </w:p>
    <w:p w:rsidR="00137BDB" w:rsidRPr="00C329F0" w:rsidRDefault="00137BDB" w:rsidP="00137BDB">
      <w:pPr>
        <w:ind w:right="-1"/>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El policía, en el cumplimiento de su deber, jamás deberá usurpar facultades ó pretender hacer justicia por si mismo; y</w:t>
      </w:r>
    </w:p>
    <w:p w:rsidR="00137BDB" w:rsidRPr="00C329F0" w:rsidRDefault="00137BDB" w:rsidP="00137BDB">
      <w:pPr>
        <w:pStyle w:val="Prrafodelista"/>
        <w:ind w:left="709" w:right="-1" w:hanging="502"/>
        <w:jc w:val="both"/>
        <w:rPr>
          <w:rFonts w:ascii="Arial" w:hAnsi="Arial" w:cs="Arial"/>
          <w:bCs/>
          <w:sz w:val="22"/>
          <w:szCs w:val="22"/>
        </w:rPr>
      </w:pPr>
    </w:p>
    <w:p w:rsidR="00137BDB" w:rsidRPr="00C329F0" w:rsidRDefault="00137BDB" w:rsidP="00137BDB">
      <w:pPr>
        <w:pStyle w:val="Prrafodelista"/>
        <w:numPr>
          <w:ilvl w:val="0"/>
          <w:numId w:val="2"/>
        </w:numPr>
        <w:ind w:left="709" w:right="-1" w:hanging="502"/>
        <w:jc w:val="both"/>
        <w:rPr>
          <w:rFonts w:ascii="Arial" w:hAnsi="Arial" w:cs="Arial"/>
          <w:bCs/>
          <w:sz w:val="22"/>
          <w:szCs w:val="22"/>
        </w:rPr>
      </w:pPr>
      <w:r w:rsidRPr="00C329F0">
        <w:rPr>
          <w:rFonts w:ascii="Arial" w:hAnsi="Arial" w:cs="Arial"/>
          <w:bCs/>
          <w:sz w:val="22"/>
          <w:szCs w:val="22"/>
        </w:rPr>
        <w:t>La manera de evaluar el trabajo de la policía preventiva, es sobre la base de la ausencia de los delitos y las faltas y no la simple muestra de que la actuación policial se dirige a esto.</w:t>
      </w:r>
    </w:p>
    <w:p w:rsidR="00137BDB" w:rsidRPr="00C329F0" w:rsidRDefault="00137BDB" w:rsidP="00137BDB">
      <w:pPr>
        <w:ind w:right="-1"/>
        <w:jc w:val="both"/>
        <w:rPr>
          <w:rFonts w:ascii="Arial" w:hAnsi="Arial" w:cs="Arial"/>
          <w:bCs/>
          <w:sz w:val="22"/>
          <w:szCs w:val="22"/>
        </w:rPr>
      </w:pPr>
    </w:p>
    <w:p w:rsidR="00137BDB" w:rsidRPr="00C329F0" w:rsidRDefault="00137BDB" w:rsidP="00137BDB">
      <w:pPr>
        <w:ind w:right="-1"/>
        <w:jc w:val="both"/>
        <w:rPr>
          <w:rFonts w:ascii="Arial" w:hAnsi="Arial" w:cs="Arial"/>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5.</w:t>
      </w:r>
      <w:r w:rsidRPr="00C329F0">
        <w:rPr>
          <w:rFonts w:ascii="Arial" w:hAnsi="Arial" w:cs="Arial"/>
          <w:sz w:val="22"/>
          <w:szCs w:val="22"/>
        </w:rPr>
        <w:t xml:space="preserve"> Este reglamento interior tiene por objeto, entre otros: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
        </w:numPr>
        <w:tabs>
          <w:tab w:val="clear" w:pos="720"/>
          <w:tab w:val="num" w:pos="709"/>
        </w:tabs>
        <w:ind w:right="-1" w:hanging="436"/>
        <w:jc w:val="both"/>
        <w:rPr>
          <w:rFonts w:ascii="Arial" w:hAnsi="Arial" w:cs="Arial"/>
          <w:sz w:val="22"/>
          <w:szCs w:val="22"/>
        </w:rPr>
      </w:pPr>
      <w:r w:rsidRPr="00C329F0">
        <w:rPr>
          <w:rFonts w:ascii="Arial" w:hAnsi="Arial" w:cs="Arial"/>
          <w:sz w:val="22"/>
          <w:szCs w:val="22"/>
        </w:rPr>
        <w:t>Regular orgánica y funcionalmente a la Dirección de la Policía Preventiva Municipal;</w:t>
      </w:r>
    </w:p>
    <w:p w:rsidR="00137BDB" w:rsidRPr="00C329F0" w:rsidRDefault="00137BDB" w:rsidP="00137BDB">
      <w:pPr>
        <w:tabs>
          <w:tab w:val="num" w:pos="709"/>
        </w:tabs>
        <w:ind w:right="-1" w:hanging="436"/>
        <w:jc w:val="both"/>
        <w:rPr>
          <w:rFonts w:ascii="Arial" w:hAnsi="Arial" w:cs="Arial"/>
          <w:sz w:val="22"/>
          <w:szCs w:val="22"/>
        </w:rPr>
      </w:pPr>
    </w:p>
    <w:p w:rsidR="00137BDB" w:rsidRPr="00C329F0" w:rsidRDefault="00137BDB" w:rsidP="00137BDB">
      <w:pPr>
        <w:pStyle w:val="Textoindependiente3"/>
        <w:numPr>
          <w:ilvl w:val="0"/>
          <w:numId w:val="1"/>
        </w:numPr>
        <w:tabs>
          <w:tab w:val="clear" w:pos="720"/>
          <w:tab w:val="num" w:pos="709"/>
        </w:tabs>
        <w:spacing w:line="240" w:lineRule="auto"/>
        <w:ind w:right="-1" w:hanging="436"/>
        <w:rPr>
          <w:rFonts w:cs="Arial"/>
          <w:sz w:val="22"/>
          <w:szCs w:val="22"/>
        </w:rPr>
      </w:pPr>
      <w:r w:rsidRPr="00C329F0">
        <w:rPr>
          <w:rFonts w:cs="Arial"/>
          <w:sz w:val="22"/>
          <w:szCs w:val="22"/>
        </w:rPr>
        <w:t>Fijar las facultades y competencias de los encargados de vigilar el orden y la seguridad en el Municipio de Saltillo; y</w:t>
      </w:r>
    </w:p>
    <w:p w:rsidR="00137BDB" w:rsidRPr="00C329F0" w:rsidRDefault="00137BDB" w:rsidP="00137BDB">
      <w:pPr>
        <w:tabs>
          <w:tab w:val="num" w:pos="709"/>
        </w:tabs>
        <w:ind w:right="-1" w:hanging="436"/>
        <w:jc w:val="both"/>
        <w:rPr>
          <w:rFonts w:ascii="Arial" w:hAnsi="Arial" w:cs="Arial"/>
          <w:sz w:val="22"/>
          <w:szCs w:val="22"/>
        </w:rPr>
      </w:pPr>
    </w:p>
    <w:p w:rsidR="00137BDB" w:rsidRPr="00C329F0" w:rsidRDefault="00137BDB" w:rsidP="00137BDB">
      <w:pPr>
        <w:numPr>
          <w:ilvl w:val="0"/>
          <w:numId w:val="1"/>
        </w:numPr>
        <w:tabs>
          <w:tab w:val="clear" w:pos="720"/>
          <w:tab w:val="num" w:pos="709"/>
        </w:tabs>
        <w:ind w:right="-1" w:hanging="436"/>
        <w:jc w:val="both"/>
        <w:rPr>
          <w:rFonts w:ascii="Arial" w:hAnsi="Arial" w:cs="Arial"/>
          <w:sz w:val="22"/>
          <w:szCs w:val="22"/>
        </w:rPr>
      </w:pPr>
      <w:r w:rsidRPr="00C329F0">
        <w:rPr>
          <w:rFonts w:ascii="Arial" w:hAnsi="Arial" w:cs="Arial"/>
          <w:sz w:val="22"/>
          <w:szCs w:val="22"/>
        </w:rPr>
        <w:t>Regular los procedimientos mediante los cuales se debe regir la Policía Preventiva Municipal de Saltillo en cuanto a la admisión, reingreso, evaluación, permanencia y disciplina, así como las acciones, deberes, estímulos, recompensas  y obligaciones a las que se debe sujetar todo el personal de esta Dirección.</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vanish/>
          <w:sz w:val="22"/>
          <w:szCs w:val="22"/>
        </w:rPr>
      </w:pPr>
    </w:p>
    <w:p w:rsidR="00137BDB" w:rsidRPr="00C329F0" w:rsidRDefault="00137BDB" w:rsidP="00137BDB">
      <w:pPr>
        <w:ind w:right="-1"/>
        <w:jc w:val="both"/>
        <w:rPr>
          <w:rFonts w:ascii="Arial" w:hAnsi="Arial" w:cs="Arial"/>
          <w:vanish/>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b/>
          <w:bCs/>
          <w:vanish/>
          <w:sz w:val="22"/>
          <w:szCs w:val="22"/>
        </w:rPr>
      </w:pPr>
    </w:p>
    <w:p w:rsidR="00137BDB" w:rsidRPr="00C329F0" w:rsidRDefault="00137BDB" w:rsidP="00137BDB">
      <w:pPr>
        <w:ind w:right="-1"/>
        <w:jc w:val="both"/>
        <w:rPr>
          <w:rFonts w:ascii="Arial" w:hAnsi="Arial" w:cs="Arial"/>
          <w:b/>
          <w:bCs/>
          <w:vanish/>
          <w:sz w:val="22"/>
          <w:szCs w:val="22"/>
        </w:rPr>
      </w:pPr>
    </w:p>
    <w:p w:rsidR="00137BDB" w:rsidRPr="00C329F0" w:rsidRDefault="00137BDB" w:rsidP="00137BDB">
      <w:pPr>
        <w:ind w:right="-1"/>
        <w:jc w:val="both"/>
        <w:rPr>
          <w:rFonts w:ascii="Arial" w:hAnsi="Arial" w:cs="Arial"/>
          <w:color w:val="231F20"/>
          <w:sz w:val="22"/>
          <w:szCs w:val="22"/>
        </w:rPr>
      </w:pPr>
      <w:r w:rsidRPr="00C329F0">
        <w:rPr>
          <w:rFonts w:ascii="Arial" w:hAnsi="Arial" w:cs="Arial"/>
          <w:b/>
          <w:bCs/>
          <w:sz w:val="22"/>
          <w:szCs w:val="22"/>
        </w:rPr>
        <w:t>Artículo</w:t>
      </w:r>
      <w:r w:rsidRPr="00C329F0">
        <w:rPr>
          <w:rFonts w:ascii="Arial" w:hAnsi="Arial" w:cs="Arial"/>
          <w:b/>
          <w:bCs/>
          <w:color w:val="231F20"/>
          <w:sz w:val="22"/>
          <w:szCs w:val="22"/>
        </w:rPr>
        <w:t xml:space="preserve"> 6. </w:t>
      </w:r>
      <w:r w:rsidRPr="00C329F0">
        <w:rPr>
          <w:rFonts w:ascii="Arial" w:hAnsi="Arial" w:cs="Arial"/>
          <w:color w:val="231F20"/>
          <w:sz w:val="22"/>
          <w:szCs w:val="22"/>
        </w:rPr>
        <w:t>La Policía Preventiva Municipal tendrá las siguientes facultades y obligaciones:</w:t>
      </w:r>
    </w:p>
    <w:p w:rsidR="00137BDB" w:rsidRPr="00C329F0" w:rsidRDefault="00137BDB" w:rsidP="00137BDB">
      <w:pPr>
        <w:ind w:right="-1"/>
        <w:jc w:val="both"/>
        <w:rPr>
          <w:rFonts w:ascii="Arial" w:hAnsi="Arial" w:cs="Arial"/>
          <w:color w:val="231F20"/>
          <w:sz w:val="22"/>
          <w:szCs w:val="22"/>
        </w:rPr>
      </w:pPr>
    </w:p>
    <w:p w:rsidR="00137BDB" w:rsidRPr="00C329F0" w:rsidRDefault="00137BDB" w:rsidP="00137BDB">
      <w:pPr>
        <w:numPr>
          <w:ilvl w:val="0"/>
          <w:numId w:val="6"/>
        </w:numPr>
        <w:ind w:right="-1" w:hanging="436"/>
        <w:jc w:val="both"/>
        <w:rPr>
          <w:rFonts w:ascii="Arial" w:hAnsi="Arial" w:cs="Arial"/>
          <w:color w:val="231F20"/>
          <w:sz w:val="22"/>
          <w:szCs w:val="22"/>
        </w:rPr>
      </w:pPr>
      <w:r w:rsidRPr="00C329F0">
        <w:rPr>
          <w:rFonts w:ascii="Arial" w:hAnsi="Arial" w:cs="Arial"/>
          <w:color w:val="231F20"/>
          <w:sz w:val="22"/>
          <w:szCs w:val="22"/>
        </w:rPr>
        <w:t>Vigilar dentro del ámbito territorial del municipio el cumplimiento y observancia de las leyes, reglamentos y disposiciones municipales;</w:t>
      </w:r>
    </w:p>
    <w:p w:rsidR="00137BDB" w:rsidRPr="00C329F0" w:rsidRDefault="00137BDB" w:rsidP="00137BDB">
      <w:pPr>
        <w:tabs>
          <w:tab w:val="num" w:pos="720"/>
        </w:tabs>
        <w:ind w:right="-1" w:hanging="436"/>
        <w:jc w:val="both"/>
        <w:rPr>
          <w:rFonts w:ascii="Arial" w:hAnsi="Arial" w:cs="Arial"/>
          <w:color w:val="231F20"/>
          <w:sz w:val="22"/>
          <w:szCs w:val="22"/>
        </w:rPr>
      </w:pPr>
    </w:p>
    <w:p w:rsidR="00137BDB" w:rsidRPr="00C329F0" w:rsidRDefault="00137BDB" w:rsidP="00137BDB">
      <w:pPr>
        <w:numPr>
          <w:ilvl w:val="0"/>
          <w:numId w:val="6"/>
        </w:numPr>
        <w:ind w:right="-1" w:hanging="436"/>
        <w:jc w:val="both"/>
        <w:rPr>
          <w:rFonts w:ascii="Arial" w:hAnsi="Arial" w:cs="Arial"/>
          <w:color w:val="231F20"/>
          <w:sz w:val="22"/>
          <w:szCs w:val="22"/>
        </w:rPr>
      </w:pPr>
      <w:r w:rsidRPr="00C329F0">
        <w:rPr>
          <w:rFonts w:ascii="Arial" w:hAnsi="Arial" w:cs="Arial"/>
          <w:color w:val="231F20"/>
          <w:sz w:val="22"/>
          <w:szCs w:val="22"/>
        </w:rPr>
        <w:t>Preservar, mantener y conservar el orden público, la seguridad y tranquilidad de las personas y de sus propiedades, impidiendo riñas, tumultos y disputas con las que se ocasionen molestias o daños a los habitantes del municipio;</w:t>
      </w:r>
    </w:p>
    <w:p w:rsidR="00137BDB" w:rsidRPr="00C329F0" w:rsidRDefault="00137BDB" w:rsidP="00137BDB">
      <w:pPr>
        <w:tabs>
          <w:tab w:val="num" w:pos="720"/>
        </w:tabs>
        <w:ind w:right="-1" w:hanging="436"/>
        <w:jc w:val="both"/>
        <w:rPr>
          <w:rFonts w:ascii="Arial" w:hAnsi="Arial" w:cs="Arial"/>
          <w:color w:val="231F20"/>
          <w:sz w:val="22"/>
          <w:szCs w:val="22"/>
        </w:rPr>
      </w:pPr>
    </w:p>
    <w:p w:rsidR="00137BDB" w:rsidRPr="00C329F0" w:rsidRDefault="00137BDB" w:rsidP="00137BDB">
      <w:pPr>
        <w:numPr>
          <w:ilvl w:val="0"/>
          <w:numId w:val="6"/>
        </w:numPr>
        <w:ind w:right="-1" w:hanging="436"/>
        <w:jc w:val="both"/>
        <w:rPr>
          <w:rFonts w:ascii="Arial" w:hAnsi="Arial" w:cs="Arial"/>
          <w:color w:val="231F20"/>
          <w:sz w:val="22"/>
          <w:szCs w:val="22"/>
        </w:rPr>
      </w:pPr>
      <w:r w:rsidRPr="00C329F0">
        <w:rPr>
          <w:rFonts w:ascii="Arial" w:hAnsi="Arial" w:cs="Arial"/>
          <w:color w:val="231F20"/>
          <w:sz w:val="22"/>
          <w:szCs w:val="22"/>
        </w:rPr>
        <w:t xml:space="preserve">Vigilar los sitios públicos en general, con el propósito de impedir que se cometan robos, daños o cualquier atentado sobre la integridad física de las personas o sus propiedades, procediendo a detener a todo individuo que se sorprenda en flagrante delito; </w:t>
      </w:r>
    </w:p>
    <w:p w:rsidR="00137BDB" w:rsidRPr="00C329F0" w:rsidRDefault="00137BDB" w:rsidP="00137BDB">
      <w:pPr>
        <w:tabs>
          <w:tab w:val="num" w:pos="720"/>
        </w:tabs>
        <w:ind w:right="-1" w:hanging="436"/>
        <w:jc w:val="both"/>
        <w:rPr>
          <w:rFonts w:ascii="Arial" w:hAnsi="Arial" w:cs="Arial"/>
          <w:color w:val="231F20"/>
          <w:sz w:val="22"/>
          <w:szCs w:val="22"/>
        </w:rPr>
      </w:pPr>
    </w:p>
    <w:p w:rsidR="00137BDB" w:rsidRPr="00C329F0" w:rsidRDefault="00137BDB" w:rsidP="00137BDB">
      <w:pPr>
        <w:numPr>
          <w:ilvl w:val="0"/>
          <w:numId w:val="6"/>
        </w:numPr>
        <w:ind w:right="-1" w:hanging="436"/>
        <w:jc w:val="both"/>
        <w:rPr>
          <w:rFonts w:ascii="Arial" w:hAnsi="Arial" w:cs="Arial"/>
          <w:sz w:val="22"/>
          <w:szCs w:val="22"/>
        </w:rPr>
      </w:pPr>
      <w:r w:rsidRPr="00C329F0">
        <w:rPr>
          <w:rFonts w:ascii="Arial" w:hAnsi="Arial" w:cs="Arial"/>
          <w:sz w:val="22"/>
          <w:szCs w:val="22"/>
        </w:rPr>
        <w:t xml:space="preserve">Prevenir y evitar la comisión de toda clase de infracciones y faltas administrativas dispuestas en las leyes y reglamentos municipales;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6"/>
        </w:numPr>
        <w:ind w:right="-1" w:hanging="436"/>
        <w:jc w:val="both"/>
        <w:rPr>
          <w:rFonts w:ascii="Arial" w:hAnsi="Arial" w:cs="Arial"/>
          <w:sz w:val="22"/>
          <w:szCs w:val="22"/>
        </w:rPr>
      </w:pPr>
      <w:r w:rsidRPr="00C329F0">
        <w:rPr>
          <w:rFonts w:ascii="Arial" w:hAnsi="Arial" w:cs="Arial"/>
          <w:color w:val="231F20"/>
          <w:sz w:val="22"/>
          <w:szCs w:val="22"/>
        </w:rPr>
        <w:t>Vigilar los edificios, monumentos, jardines, instalaciones y demás bienes que constituyan el patrimonio municipal;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6"/>
        </w:numPr>
        <w:ind w:right="-1" w:hanging="436"/>
        <w:jc w:val="both"/>
        <w:rPr>
          <w:rFonts w:ascii="Arial" w:hAnsi="Arial" w:cs="Arial"/>
          <w:sz w:val="22"/>
          <w:szCs w:val="22"/>
        </w:rPr>
      </w:pPr>
      <w:r w:rsidRPr="00C329F0">
        <w:rPr>
          <w:rFonts w:ascii="Arial" w:hAnsi="Arial" w:cs="Arial"/>
          <w:color w:val="231F20"/>
          <w:sz w:val="22"/>
          <w:szCs w:val="22"/>
        </w:rPr>
        <w:t>Las demás que determinen el código municipal y los demás ordenamientos legales aplicables.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7.</w:t>
      </w:r>
      <w:r w:rsidRPr="00C329F0">
        <w:rPr>
          <w:rFonts w:ascii="Arial" w:hAnsi="Arial" w:cs="Arial"/>
          <w:sz w:val="22"/>
          <w:szCs w:val="22"/>
        </w:rPr>
        <w:t xml:space="preserve"> Para el buen desempeño de sus funciones, la Policía Preventiva Municipal, deberá coordinar sus acciones con los policías de otros municipios, con la Policía Estatal Preventiva, con la Policía Federal Preventiva, con la Policía Ministerial, con la Agencia Federal de Investigaciones y con otras dependencias de Seguridad Pública de acuerdo a lo establecido en la ley estatal de la materia.</w:t>
      </w:r>
    </w:p>
    <w:p w:rsidR="006B6404" w:rsidRPr="00C329F0" w:rsidRDefault="006B6404" w:rsidP="00137BDB">
      <w:pPr>
        <w:ind w:right="-1"/>
        <w:jc w:val="center"/>
        <w:rPr>
          <w:rFonts w:ascii="Arial" w:hAnsi="Arial" w:cs="Arial"/>
          <w:b/>
          <w:bCs/>
          <w:sz w:val="22"/>
          <w:szCs w:val="22"/>
        </w:rPr>
      </w:pPr>
    </w:p>
    <w:p w:rsidR="006B6404" w:rsidRPr="00C329F0" w:rsidRDefault="006B6404" w:rsidP="00137BDB">
      <w:pPr>
        <w:ind w:right="-1"/>
        <w:jc w:val="center"/>
        <w:rPr>
          <w:rFonts w:ascii="Arial" w:hAnsi="Arial" w:cs="Arial"/>
          <w:b/>
          <w:bCs/>
          <w:sz w:val="22"/>
          <w:szCs w:val="22"/>
        </w:rPr>
      </w:pPr>
    </w:p>
    <w:p w:rsidR="006B6404" w:rsidRPr="00C329F0" w:rsidRDefault="006B6404" w:rsidP="00137BDB">
      <w:pPr>
        <w:ind w:right="-1"/>
        <w:jc w:val="center"/>
        <w:rPr>
          <w:rFonts w:ascii="Arial" w:hAnsi="Arial" w:cs="Arial"/>
          <w:b/>
          <w:bCs/>
          <w:sz w:val="22"/>
          <w:szCs w:val="22"/>
        </w:rPr>
      </w:pPr>
    </w:p>
    <w:p w:rsidR="006B6404" w:rsidRPr="00C329F0" w:rsidRDefault="006B6404" w:rsidP="00137BDB">
      <w:pPr>
        <w:ind w:right="-1"/>
        <w:jc w:val="center"/>
        <w:rPr>
          <w:rFonts w:ascii="Arial" w:hAnsi="Arial" w:cs="Arial"/>
          <w:b/>
          <w:bCs/>
          <w:sz w:val="22"/>
          <w:szCs w:val="22"/>
        </w:rPr>
      </w:pPr>
    </w:p>
    <w:p w:rsidR="006B6404" w:rsidRPr="00C329F0" w:rsidRDefault="006B6404"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TÍTULO 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 ESTRUCTURA DE LA DIRECCIÓN DE LA POLICÍA PREVENTIVA MUNICIPAL</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pStyle w:val="Ttulo2"/>
        <w:ind w:left="0" w:right="-1" w:firstLine="3"/>
        <w:jc w:val="center"/>
        <w:rPr>
          <w:rFonts w:cs="Arial"/>
          <w:sz w:val="22"/>
          <w:szCs w:val="22"/>
        </w:rPr>
      </w:pPr>
      <w:r w:rsidRPr="00C329F0">
        <w:rPr>
          <w:rFonts w:cs="Arial"/>
          <w:sz w:val="22"/>
          <w:szCs w:val="22"/>
        </w:rPr>
        <w:t>CAPÍTULO I</w:t>
      </w:r>
    </w:p>
    <w:p w:rsidR="00137BDB" w:rsidRPr="00C329F0" w:rsidRDefault="00137BDB" w:rsidP="00137BDB">
      <w:pPr>
        <w:pStyle w:val="Piedepgina"/>
        <w:tabs>
          <w:tab w:val="clear" w:pos="4419"/>
          <w:tab w:val="clear" w:pos="8838"/>
        </w:tabs>
        <w:ind w:right="-1"/>
        <w:rPr>
          <w:rFonts w:ascii="Arial" w:hAnsi="Arial" w:cs="Arial"/>
          <w:sz w:val="22"/>
          <w:szCs w:val="22"/>
          <w:lang w:eastAsia="es-ES"/>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 ESTRUCTURA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8.</w:t>
      </w:r>
      <w:r w:rsidRPr="00C329F0">
        <w:rPr>
          <w:rFonts w:ascii="Arial" w:hAnsi="Arial" w:cs="Arial"/>
          <w:sz w:val="22"/>
          <w:szCs w:val="22"/>
        </w:rPr>
        <w:t>La Policía Preventiva Municipal, se organizará de conformidad con la Ley de Seguridad Pública del Estado, el código municipal y el presente reglamento.</w:t>
      </w:r>
    </w:p>
    <w:p w:rsidR="00137BDB" w:rsidRPr="00C329F0" w:rsidRDefault="00137BDB" w:rsidP="00137BDB">
      <w:pPr>
        <w:pStyle w:val="Puesto"/>
        <w:ind w:right="-1"/>
        <w:jc w:val="both"/>
        <w:rPr>
          <w:rFonts w:ascii="Arial" w:hAnsi="Arial" w:cs="Arial"/>
          <w:b w:val="0"/>
          <w:sz w:val="22"/>
          <w:szCs w:val="22"/>
          <w:lang w:val="es-ES"/>
        </w:rPr>
      </w:pPr>
    </w:p>
    <w:p w:rsidR="00137BDB" w:rsidRPr="00C329F0" w:rsidRDefault="00137BDB" w:rsidP="00137BDB">
      <w:pPr>
        <w:pStyle w:val="Puesto"/>
        <w:ind w:right="-1"/>
        <w:jc w:val="both"/>
        <w:rPr>
          <w:rFonts w:ascii="Arial" w:hAnsi="Arial" w:cs="Arial"/>
          <w:b w:val="0"/>
          <w:sz w:val="22"/>
          <w:szCs w:val="22"/>
          <w:lang w:val="es-ES"/>
        </w:rPr>
      </w:pPr>
    </w:p>
    <w:p w:rsidR="00137BDB" w:rsidRPr="00C329F0" w:rsidRDefault="00137BDB" w:rsidP="00137BDB">
      <w:pPr>
        <w:ind w:right="-1"/>
        <w:jc w:val="both"/>
        <w:rPr>
          <w:rFonts w:ascii="Arial" w:hAnsi="Arial" w:cs="Arial"/>
          <w:color w:val="000000"/>
          <w:sz w:val="22"/>
          <w:szCs w:val="22"/>
        </w:rPr>
      </w:pPr>
      <w:r w:rsidRPr="00C329F0">
        <w:rPr>
          <w:rFonts w:ascii="Arial" w:hAnsi="Arial" w:cs="Arial"/>
          <w:b/>
          <w:bCs/>
          <w:color w:val="000000"/>
          <w:sz w:val="22"/>
          <w:szCs w:val="22"/>
        </w:rPr>
        <w:t>Artículo 9.</w:t>
      </w:r>
      <w:r w:rsidRPr="00C329F0">
        <w:rPr>
          <w:rFonts w:ascii="Arial" w:hAnsi="Arial" w:cs="Arial"/>
          <w:color w:val="000000"/>
          <w:sz w:val="22"/>
          <w:szCs w:val="22"/>
        </w:rPr>
        <w:t>La Dirección de la Policía Preventiva Municipal contará con las delegaciones policiales que considere necesarias para el mejor desempeño de sus funciones.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10.</w:t>
      </w:r>
      <w:r w:rsidRPr="00C329F0">
        <w:rPr>
          <w:rFonts w:ascii="Arial" w:hAnsi="Arial" w:cs="Arial"/>
          <w:sz w:val="22"/>
          <w:szCs w:val="22"/>
        </w:rPr>
        <w:t xml:space="preserve"> Al frente de la Dirección habrá un Director, quien tendrá a su cargo el despacho de los asuntos que le son encomendados por el Presidente Municipal, el código municipal, el Reglamento Interior del Municipio de Saltillo, este reglamento y los demás ordenamientos legales aplicables.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11.</w:t>
      </w:r>
      <w:r w:rsidRPr="00C329F0">
        <w:rPr>
          <w:rFonts w:ascii="Arial" w:hAnsi="Arial" w:cs="Arial"/>
          <w:sz w:val="22"/>
          <w:szCs w:val="22"/>
        </w:rPr>
        <w:t xml:space="preserve"> Corresponde originalmente al Director de la Policía Preventiva Municipal la representación de la dependencia, y la atención, trámite y resolución de sus asuntos, de conformidad con lo dispuesto por el código municipal, Reglamento Interior del Municipio de Saltillo y demás ordenamientos legales aplicables.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Lo anterior sin perjuicio de lo dispuesto en el artículo siguiente.</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lastRenderedPageBreak/>
        <w:t>Artículo 12.</w:t>
      </w:r>
      <w:r w:rsidRPr="00C329F0">
        <w:rPr>
          <w:rFonts w:ascii="Arial" w:hAnsi="Arial" w:cs="Arial"/>
          <w:sz w:val="22"/>
          <w:szCs w:val="22"/>
        </w:rPr>
        <w:t xml:space="preserve"> Para el desahogo de los asuntos encomendados a la Dirección de la Policía Preventiva Municipal, la misma contará con áreas o unidades administrativas cuyas atribuciones quedarán previstas por este reglamento.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El Director de la Policía Preventiva Municipal podrá, en todo momento, ejercer directamente las facultades o atribuciones que este reglamento le concede a las áreas o unidades administrativas.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13.</w:t>
      </w:r>
      <w:r w:rsidRPr="00C329F0">
        <w:rPr>
          <w:rFonts w:ascii="Arial" w:hAnsi="Arial" w:cs="Arial"/>
          <w:sz w:val="22"/>
          <w:szCs w:val="22"/>
        </w:rPr>
        <w:t xml:space="preserve"> La Dirección de la Policía Preventiva Municipal estará integrada por la siguiente estructura:</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Prrafodelista"/>
        <w:numPr>
          <w:ilvl w:val="0"/>
          <w:numId w:val="3"/>
        </w:numPr>
        <w:ind w:left="709" w:right="-1"/>
        <w:jc w:val="both"/>
        <w:rPr>
          <w:rFonts w:ascii="Arial" w:hAnsi="Arial" w:cs="Arial"/>
          <w:sz w:val="22"/>
          <w:szCs w:val="22"/>
        </w:rPr>
      </w:pPr>
      <w:r w:rsidRPr="00C329F0">
        <w:rPr>
          <w:rFonts w:ascii="Arial" w:hAnsi="Arial" w:cs="Arial"/>
          <w:sz w:val="22"/>
          <w:szCs w:val="22"/>
        </w:rPr>
        <w:t>Un Director;</w:t>
      </w:r>
    </w:p>
    <w:p w:rsidR="00137BDB" w:rsidRPr="00C329F0" w:rsidRDefault="00137BDB" w:rsidP="00137BDB">
      <w:pPr>
        <w:pStyle w:val="Prrafodelista"/>
        <w:ind w:left="709" w:right="-1"/>
        <w:jc w:val="both"/>
        <w:rPr>
          <w:rFonts w:ascii="Arial" w:hAnsi="Arial" w:cs="Arial"/>
          <w:sz w:val="22"/>
          <w:szCs w:val="22"/>
        </w:rPr>
      </w:pPr>
    </w:p>
    <w:p w:rsidR="00137BDB" w:rsidRPr="00C329F0" w:rsidRDefault="00137BDB" w:rsidP="00137BDB">
      <w:pPr>
        <w:pStyle w:val="Prrafodelista"/>
        <w:numPr>
          <w:ilvl w:val="0"/>
          <w:numId w:val="3"/>
        </w:numPr>
        <w:ind w:left="709" w:right="-1"/>
        <w:jc w:val="both"/>
        <w:rPr>
          <w:rFonts w:ascii="Arial" w:hAnsi="Arial" w:cs="Arial"/>
          <w:sz w:val="22"/>
          <w:szCs w:val="22"/>
        </w:rPr>
      </w:pPr>
      <w:r w:rsidRPr="00C329F0">
        <w:rPr>
          <w:rFonts w:ascii="Arial" w:hAnsi="Arial" w:cs="Arial"/>
          <w:sz w:val="22"/>
          <w:szCs w:val="22"/>
        </w:rPr>
        <w:t>Cuatro Subdirecciones:</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a)</w:t>
      </w:r>
      <w:r w:rsidRPr="00C329F0">
        <w:rPr>
          <w:rFonts w:ascii="Arial" w:hAnsi="Arial" w:cs="Arial"/>
          <w:sz w:val="22"/>
          <w:szCs w:val="22"/>
        </w:rPr>
        <w:tab/>
        <w:t>Subdirección General,</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b)</w:t>
      </w:r>
      <w:r w:rsidRPr="00C329F0">
        <w:rPr>
          <w:rFonts w:ascii="Arial" w:hAnsi="Arial" w:cs="Arial"/>
          <w:sz w:val="22"/>
          <w:szCs w:val="22"/>
        </w:rPr>
        <w:tab/>
        <w:t>Técnica,</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c)</w:t>
      </w:r>
      <w:r w:rsidRPr="00C329F0">
        <w:rPr>
          <w:rFonts w:ascii="Arial" w:hAnsi="Arial" w:cs="Arial"/>
          <w:sz w:val="22"/>
          <w:szCs w:val="22"/>
        </w:rPr>
        <w:tab/>
        <w:t>Operativa, y</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d)</w:t>
      </w:r>
      <w:r w:rsidRPr="00C329F0">
        <w:rPr>
          <w:rFonts w:ascii="Arial" w:hAnsi="Arial" w:cs="Arial"/>
          <w:sz w:val="22"/>
          <w:szCs w:val="22"/>
        </w:rPr>
        <w:tab/>
        <w:t>Policía Auxiliar;</w:t>
      </w:r>
    </w:p>
    <w:p w:rsidR="00137BDB" w:rsidRPr="00C329F0" w:rsidRDefault="00137BDB" w:rsidP="00137BDB">
      <w:pPr>
        <w:ind w:left="993" w:right="-1" w:hanging="284"/>
        <w:jc w:val="both"/>
        <w:rPr>
          <w:rFonts w:ascii="Arial" w:hAnsi="Arial" w:cs="Arial"/>
          <w:sz w:val="22"/>
          <w:szCs w:val="22"/>
        </w:rPr>
      </w:pPr>
    </w:p>
    <w:p w:rsidR="00137BDB" w:rsidRPr="00C329F0" w:rsidRDefault="00137BDB" w:rsidP="00137BDB">
      <w:pPr>
        <w:pStyle w:val="Prrafodelista"/>
        <w:ind w:left="284"/>
        <w:rPr>
          <w:rFonts w:ascii="Arial" w:hAnsi="Arial" w:cs="Arial"/>
          <w:sz w:val="22"/>
          <w:szCs w:val="22"/>
          <w:lang w:val="es-ES_tradnl"/>
        </w:rPr>
      </w:pPr>
    </w:p>
    <w:p w:rsidR="00137BDB" w:rsidRPr="00C329F0" w:rsidRDefault="00137BDB" w:rsidP="00137BDB">
      <w:pPr>
        <w:pStyle w:val="Prrafodelista"/>
        <w:numPr>
          <w:ilvl w:val="0"/>
          <w:numId w:val="3"/>
        </w:numPr>
        <w:ind w:left="709" w:right="-1"/>
        <w:jc w:val="both"/>
        <w:rPr>
          <w:rFonts w:ascii="Arial" w:hAnsi="Arial" w:cs="Arial"/>
          <w:sz w:val="22"/>
          <w:szCs w:val="22"/>
        </w:rPr>
      </w:pPr>
      <w:r w:rsidRPr="00C329F0">
        <w:rPr>
          <w:rFonts w:ascii="Arial" w:hAnsi="Arial" w:cs="Arial"/>
          <w:sz w:val="22"/>
          <w:szCs w:val="22"/>
        </w:rPr>
        <w:t>Ocho Coordinaciones:</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a)</w:t>
      </w:r>
      <w:r w:rsidRPr="00C329F0">
        <w:rPr>
          <w:rFonts w:ascii="Arial" w:hAnsi="Arial" w:cs="Arial"/>
          <w:sz w:val="22"/>
          <w:szCs w:val="22"/>
        </w:rPr>
        <w:tab/>
        <w:t>Planeación,</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b)</w:t>
      </w:r>
      <w:r w:rsidRPr="00C329F0">
        <w:rPr>
          <w:rFonts w:ascii="Arial" w:hAnsi="Arial" w:cs="Arial"/>
          <w:sz w:val="22"/>
          <w:szCs w:val="22"/>
        </w:rPr>
        <w:tab/>
        <w:t>Administrativa,</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c)</w:t>
      </w:r>
      <w:r w:rsidRPr="00C329F0">
        <w:rPr>
          <w:rFonts w:ascii="Arial" w:hAnsi="Arial" w:cs="Arial"/>
          <w:sz w:val="22"/>
          <w:szCs w:val="22"/>
        </w:rPr>
        <w:tab/>
        <w:t>Prevención del Delito,</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d)</w:t>
      </w:r>
      <w:r w:rsidRPr="00C329F0">
        <w:rPr>
          <w:rFonts w:ascii="Arial" w:hAnsi="Arial" w:cs="Arial"/>
          <w:sz w:val="22"/>
          <w:szCs w:val="22"/>
        </w:rPr>
        <w:tab/>
        <w:t>Enlace Académico,</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e)</w:t>
      </w:r>
      <w:r w:rsidRPr="00C329F0">
        <w:rPr>
          <w:rFonts w:ascii="Arial" w:hAnsi="Arial" w:cs="Arial"/>
          <w:sz w:val="22"/>
          <w:szCs w:val="22"/>
        </w:rPr>
        <w:tab/>
        <w:t>Mantenimiento Vehicular,</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f)</w:t>
      </w:r>
      <w:r w:rsidRPr="00C329F0">
        <w:rPr>
          <w:rFonts w:ascii="Arial" w:hAnsi="Arial" w:cs="Arial"/>
          <w:sz w:val="22"/>
          <w:szCs w:val="22"/>
        </w:rPr>
        <w:tab/>
        <w:t>Señales y Semáforos;</w:t>
      </w:r>
    </w:p>
    <w:p w:rsidR="00137BDB" w:rsidRPr="00C329F0" w:rsidRDefault="00137BDB" w:rsidP="006B6404">
      <w:pPr>
        <w:ind w:left="993" w:right="-1" w:hanging="284"/>
        <w:jc w:val="both"/>
        <w:rPr>
          <w:rFonts w:ascii="Arial" w:hAnsi="Arial" w:cs="Arial"/>
          <w:sz w:val="22"/>
          <w:szCs w:val="22"/>
        </w:rPr>
      </w:pPr>
      <w:r w:rsidRPr="00C329F0">
        <w:rPr>
          <w:rFonts w:ascii="Arial" w:hAnsi="Arial" w:cs="Arial"/>
          <w:sz w:val="22"/>
          <w:szCs w:val="22"/>
        </w:rPr>
        <w:t>g)</w:t>
      </w:r>
      <w:r w:rsidRPr="00C329F0">
        <w:rPr>
          <w:rFonts w:ascii="Arial" w:hAnsi="Arial" w:cs="Arial"/>
          <w:sz w:val="22"/>
          <w:szCs w:val="22"/>
        </w:rPr>
        <w:tab/>
        <w:t>Jurídica; y</w:t>
      </w:r>
    </w:p>
    <w:p w:rsidR="00137BDB" w:rsidRPr="00C329F0" w:rsidRDefault="00137BDB" w:rsidP="00137BDB">
      <w:pPr>
        <w:ind w:left="993" w:right="-1" w:hanging="284"/>
        <w:jc w:val="both"/>
        <w:rPr>
          <w:rFonts w:ascii="Arial" w:hAnsi="Arial" w:cs="Arial"/>
          <w:sz w:val="22"/>
          <w:szCs w:val="22"/>
        </w:rPr>
      </w:pPr>
      <w:r w:rsidRPr="00C329F0">
        <w:rPr>
          <w:rFonts w:ascii="Arial" w:hAnsi="Arial" w:cs="Arial"/>
          <w:sz w:val="22"/>
          <w:szCs w:val="22"/>
        </w:rPr>
        <w:t>h) Alcoholes.</w:t>
      </w:r>
    </w:p>
    <w:p w:rsidR="00137BDB" w:rsidRPr="00C329F0" w:rsidRDefault="00137BDB" w:rsidP="00137BDB">
      <w:pPr>
        <w:ind w:left="993" w:right="-1" w:hanging="284"/>
        <w:jc w:val="both"/>
        <w:rPr>
          <w:rFonts w:ascii="Arial" w:hAnsi="Arial" w:cs="Arial"/>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sz w:val="22"/>
          <w:szCs w:val="22"/>
        </w:rPr>
        <w:t xml:space="preserve">A cada Subdirección y Coordinación le corresponderán las áreas o unidades administrativas que señale el presente ordenamiento. </w:t>
      </w:r>
    </w:p>
    <w:p w:rsidR="00137BDB" w:rsidRPr="00C329F0" w:rsidRDefault="00137BDB" w:rsidP="00137BDB">
      <w:pPr>
        <w:ind w:left="540" w:right="-1"/>
        <w:jc w:val="both"/>
        <w:rPr>
          <w:rFonts w:ascii="Arial" w:hAnsi="Arial" w:cs="Arial"/>
          <w:sz w:val="22"/>
          <w:szCs w:val="22"/>
        </w:rPr>
      </w:pPr>
    </w:p>
    <w:p w:rsidR="00137BDB" w:rsidRPr="00C329F0" w:rsidRDefault="00137BDB" w:rsidP="00137BDB">
      <w:pPr>
        <w:ind w:right="-1"/>
        <w:jc w:val="center"/>
        <w:rPr>
          <w:rFonts w:ascii="Arial" w:eastAsia="Times" w:hAnsi="Arial" w:cs="Arial"/>
          <w:b/>
          <w:sz w:val="22"/>
          <w:szCs w:val="22"/>
          <w:lang w:val="es-ES_tradnl"/>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CAPÍTULO 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spacing w:line="360" w:lineRule="auto"/>
        <w:ind w:right="-1"/>
        <w:jc w:val="center"/>
        <w:rPr>
          <w:rFonts w:ascii="Arial" w:hAnsi="Arial" w:cs="Arial"/>
          <w:b/>
          <w:bCs/>
          <w:sz w:val="22"/>
          <w:szCs w:val="22"/>
        </w:rPr>
      </w:pPr>
      <w:r w:rsidRPr="00C329F0">
        <w:rPr>
          <w:rFonts w:ascii="Arial" w:hAnsi="Arial" w:cs="Arial"/>
          <w:b/>
          <w:bCs/>
          <w:sz w:val="22"/>
          <w:szCs w:val="22"/>
        </w:rPr>
        <w:t>DE LAS FACULTADES Y OBLIGACIONES DEL DIRECTOR DE LA POLICÍA PREVENTIVA MUNICIPAL, DE LOS SUBDIRECTORES Y COORDINADORES</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b/>
          <w:bCs/>
          <w:sz w:val="22"/>
          <w:szCs w:val="22"/>
        </w:rPr>
        <w:t xml:space="preserve">Artículo 14. </w:t>
      </w:r>
      <w:r w:rsidRPr="00C329F0">
        <w:rPr>
          <w:rFonts w:cs="Arial"/>
          <w:sz w:val="22"/>
          <w:szCs w:val="22"/>
        </w:rPr>
        <w:t xml:space="preserve">Corresponde al titular de la Policía Preventiva Municipal además de las obligaciones que señala el código municipal, formar parte del Comité de Admisión, Evaluación y Disciplina, y las demás disposiciones aplicables que le señale el Presidente Municipal.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15.</w:t>
      </w:r>
      <w:r w:rsidRPr="00C329F0">
        <w:rPr>
          <w:rFonts w:ascii="Arial" w:hAnsi="Arial" w:cs="Arial"/>
          <w:sz w:val="22"/>
          <w:szCs w:val="22"/>
        </w:rPr>
        <w:t xml:space="preserve">Corresponde a los Subdirectores y Coordinadores las siguientes facultades y obligaciones: </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
        </w:numPr>
        <w:ind w:right="-1" w:hanging="436"/>
        <w:jc w:val="both"/>
        <w:rPr>
          <w:rFonts w:ascii="Arial" w:hAnsi="Arial" w:cs="Arial"/>
          <w:sz w:val="22"/>
          <w:szCs w:val="22"/>
        </w:rPr>
      </w:pPr>
      <w:r w:rsidRPr="00C329F0">
        <w:rPr>
          <w:rFonts w:ascii="Arial" w:hAnsi="Arial" w:cs="Arial"/>
          <w:sz w:val="22"/>
          <w:szCs w:val="22"/>
        </w:rPr>
        <w:t>Cumplir con las disposiciones  establecidas en el presente reglamento;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
        </w:numPr>
        <w:ind w:right="-1" w:hanging="436"/>
        <w:jc w:val="both"/>
        <w:rPr>
          <w:rFonts w:ascii="Arial" w:hAnsi="Arial" w:cs="Arial"/>
          <w:sz w:val="22"/>
          <w:szCs w:val="22"/>
        </w:rPr>
      </w:pPr>
      <w:r w:rsidRPr="00C329F0">
        <w:rPr>
          <w:rFonts w:ascii="Arial" w:hAnsi="Arial" w:cs="Arial"/>
          <w:sz w:val="22"/>
          <w:szCs w:val="22"/>
        </w:rPr>
        <w:t>Acordar con el Director de la Policía Preventiva Municipal el despacho de los asuntos relevantes del área a su cargo;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
        </w:numPr>
        <w:ind w:right="-1" w:hanging="436"/>
        <w:jc w:val="both"/>
        <w:rPr>
          <w:rFonts w:ascii="Arial" w:hAnsi="Arial" w:cs="Arial"/>
          <w:sz w:val="22"/>
          <w:szCs w:val="22"/>
        </w:rPr>
      </w:pPr>
      <w:r w:rsidRPr="00C329F0">
        <w:rPr>
          <w:rFonts w:ascii="Arial" w:hAnsi="Arial" w:cs="Arial"/>
          <w:sz w:val="22"/>
          <w:szCs w:val="22"/>
        </w:rPr>
        <w:lastRenderedPageBreak/>
        <w:t>Desempeñar las comisiones que se les encomienden o deleguen, rindiendo el informe sobre el desarrollo de las actividades realizadas al término de las mismas;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
        </w:numPr>
        <w:ind w:right="-1" w:hanging="436"/>
        <w:jc w:val="both"/>
        <w:rPr>
          <w:rFonts w:ascii="Arial" w:hAnsi="Arial" w:cs="Arial"/>
          <w:sz w:val="22"/>
          <w:szCs w:val="22"/>
        </w:rPr>
      </w:pPr>
      <w:r w:rsidRPr="00C329F0">
        <w:rPr>
          <w:rFonts w:ascii="Arial" w:hAnsi="Arial" w:cs="Arial"/>
          <w:sz w:val="22"/>
          <w:szCs w:val="22"/>
        </w:rPr>
        <w:t xml:space="preserve">Supervisar que en los asuntos bajo su responsabilidad sede cumplimiento a los ordenamientos legales aplicables, e informar por escrito a su superior sobre conductas o desviaciones que pudieran constituir delitos o faltas administrativas;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
        </w:numPr>
        <w:ind w:right="-1" w:hanging="436"/>
        <w:jc w:val="both"/>
        <w:rPr>
          <w:rFonts w:ascii="Arial" w:hAnsi="Arial" w:cs="Arial"/>
          <w:sz w:val="22"/>
          <w:szCs w:val="22"/>
        </w:rPr>
      </w:pPr>
      <w:r w:rsidRPr="00C329F0">
        <w:rPr>
          <w:rFonts w:ascii="Arial" w:hAnsi="Arial" w:cs="Arial"/>
          <w:sz w:val="22"/>
          <w:szCs w:val="22"/>
        </w:rPr>
        <w:t>Coordinar al personal a su cargo en las actividades que les competan;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
        </w:numPr>
        <w:ind w:right="-1" w:hanging="436"/>
        <w:jc w:val="both"/>
        <w:rPr>
          <w:rFonts w:ascii="Arial" w:hAnsi="Arial" w:cs="Arial"/>
          <w:sz w:val="22"/>
          <w:szCs w:val="22"/>
        </w:rPr>
      </w:pPr>
      <w:r w:rsidRPr="00C329F0">
        <w:rPr>
          <w:rFonts w:ascii="Arial" w:hAnsi="Arial" w:cs="Arial"/>
          <w:sz w:val="22"/>
          <w:szCs w:val="22"/>
        </w:rPr>
        <w:t xml:space="preserve">Atender las solicitudes presentadas por la ciudadanía;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
        </w:numPr>
        <w:ind w:right="-1" w:hanging="436"/>
        <w:jc w:val="both"/>
        <w:rPr>
          <w:rFonts w:ascii="Arial" w:hAnsi="Arial" w:cs="Arial"/>
          <w:sz w:val="22"/>
          <w:szCs w:val="22"/>
        </w:rPr>
      </w:pPr>
      <w:r w:rsidRPr="00C329F0">
        <w:rPr>
          <w:rFonts w:ascii="Arial" w:hAnsi="Arial" w:cs="Arial"/>
          <w:sz w:val="22"/>
          <w:szCs w:val="22"/>
        </w:rPr>
        <w:t>Dar cumplimiento a lo establecido en el artículo 140 del Reglamento de Seguridad Pública, Tránsito y Vialidad del Municipio de Saltillo;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
        </w:numPr>
        <w:ind w:right="-1" w:hanging="436"/>
        <w:jc w:val="both"/>
        <w:rPr>
          <w:rFonts w:ascii="Arial" w:hAnsi="Arial" w:cs="Arial"/>
          <w:sz w:val="22"/>
          <w:szCs w:val="22"/>
        </w:rPr>
      </w:pPr>
      <w:r w:rsidRPr="00C329F0">
        <w:rPr>
          <w:rFonts w:ascii="Arial" w:hAnsi="Arial" w:cs="Arial"/>
          <w:sz w:val="22"/>
          <w:szCs w:val="22"/>
        </w:rPr>
        <w:t xml:space="preserve">Las demás que señalen las disposiciones legales aplicables, o les instruya en el marco de la ley o el Presidente Municipal.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CAPITULO III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LAS FACULTADES Y OBLIGACIONES DEL SUBDIRECTOR GENERAL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16.</w:t>
      </w:r>
      <w:r w:rsidRPr="00C329F0">
        <w:rPr>
          <w:rFonts w:ascii="Arial" w:hAnsi="Arial" w:cs="Arial"/>
          <w:sz w:val="22"/>
          <w:szCs w:val="22"/>
        </w:rPr>
        <w:t>Son obligaciones y facultades de la Subdirección General, además de las señaladas en el artículo 15,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5"/>
        </w:numPr>
        <w:tabs>
          <w:tab w:val="clear" w:pos="540"/>
          <w:tab w:val="num" w:pos="709"/>
        </w:tabs>
        <w:ind w:left="709" w:right="-1" w:hanging="425"/>
        <w:jc w:val="both"/>
        <w:rPr>
          <w:rFonts w:ascii="Arial" w:hAnsi="Arial" w:cs="Arial"/>
          <w:sz w:val="22"/>
          <w:szCs w:val="22"/>
        </w:rPr>
      </w:pPr>
      <w:r w:rsidRPr="00C329F0">
        <w:rPr>
          <w:rFonts w:ascii="Arial" w:hAnsi="Arial" w:cs="Arial"/>
          <w:sz w:val="22"/>
          <w:szCs w:val="22"/>
        </w:rPr>
        <w:t>Auxiliar al Director en las funciones que éste le encomiende;</w:t>
      </w:r>
    </w:p>
    <w:p w:rsidR="00137BDB" w:rsidRPr="00C329F0" w:rsidRDefault="00137BDB" w:rsidP="00137BDB">
      <w:pPr>
        <w:tabs>
          <w:tab w:val="num" w:pos="709"/>
        </w:tabs>
        <w:ind w:left="709" w:right="-1" w:hanging="425"/>
        <w:jc w:val="both"/>
        <w:rPr>
          <w:rFonts w:ascii="Arial" w:hAnsi="Arial" w:cs="Arial"/>
          <w:sz w:val="22"/>
          <w:szCs w:val="22"/>
        </w:rPr>
      </w:pPr>
    </w:p>
    <w:p w:rsidR="00137BDB" w:rsidRPr="00C329F0" w:rsidRDefault="00137BDB" w:rsidP="00137BDB">
      <w:pPr>
        <w:numPr>
          <w:ilvl w:val="0"/>
          <w:numId w:val="5"/>
        </w:numPr>
        <w:tabs>
          <w:tab w:val="clear" w:pos="540"/>
          <w:tab w:val="num" w:pos="709"/>
        </w:tabs>
        <w:ind w:left="709" w:right="-1" w:hanging="425"/>
        <w:jc w:val="both"/>
        <w:rPr>
          <w:rFonts w:ascii="Arial" w:hAnsi="Arial" w:cs="Arial"/>
          <w:sz w:val="22"/>
          <w:szCs w:val="22"/>
        </w:rPr>
      </w:pPr>
      <w:r w:rsidRPr="00C329F0">
        <w:rPr>
          <w:rFonts w:ascii="Arial" w:hAnsi="Arial" w:cs="Arial"/>
          <w:sz w:val="22"/>
          <w:szCs w:val="22"/>
        </w:rPr>
        <w:t>Suplir las ausencias temporales del Director cuando así se requiera;</w:t>
      </w:r>
    </w:p>
    <w:p w:rsidR="00137BDB" w:rsidRPr="00C329F0" w:rsidRDefault="00137BDB" w:rsidP="00137BDB">
      <w:pPr>
        <w:tabs>
          <w:tab w:val="num" w:pos="709"/>
        </w:tabs>
        <w:ind w:left="709" w:right="-1" w:hanging="425"/>
        <w:jc w:val="both"/>
        <w:rPr>
          <w:rFonts w:ascii="Arial" w:hAnsi="Arial" w:cs="Arial"/>
          <w:sz w:val="22"/>
          <w:szCs w:val="22"/>
        </w:rPr>
      </w:pPr>
    </w:p>
    <w:p w:rsidR="00137BDB" w:rsidRPr="00C329F0" w:rsidRDefault="00137BDB" w:rsidP="00137BDB">
      <w:pPr>
        <w:numPr>
          <w:ilvl w:val="0"/>
          <w:numId w:val="5"/>
        </w:numPr>
        <w:tabs>
          <w:tab w:val="clear" w:pos="540"/>
          <w:tab w:val="num" w:pos="709"/>
        </w:tabs>
        <w:ind w:left="709" w:right="-1" w:hanging="425"/>
        <w:jc w:val="both"/>
        <w:rPr>
          <w:rFonts w:ascii="Arial" w:hAnsi="Arial" w:cs="Arial"/>
          <w:sz w:val="22"/>
          <w:szCs w:val="22"/>
        </w:rPr>
      </w:pPr>
      <w:r w:rsidRPr="00C329F0">
        <w:rPr>
          <w:rFonts w:ascii="Arial" w:hAnsi="Arial" w:cs="Arial"/>
          <w:sz w:val="22"/>
          <w:szCs w:val="22"/>
        </w:rPr>
        <w:t xml:space="preserve">Supervisar directamente las áreas de permisos, informática, comunicaciones, almacén y polvorín; </w:t>
      </w:r>
    </w:p>
    <w:p w:rsidR="00137BDB" w:rsidRPr="00C329F0" w:rsidRDefault="00137BDB" w:rsidP="00137BDB">
      <w:pPr>
        <w:tabs>
          <w:tab w:val="num" w:pos="709"/>
        </w:tabs>
        <w:ind w:left="709" w:right="-1" w:hanging="425"/>
        <w:jc w:val="both"/>
        <w:rPr>
          <w:rFonts w:ascii="Arial" w:hAnsi="Arial" w:cs="Arial"/>
          <w:sz w:val="22"/>
          <w:szCs w:val="22"/>
        </w:rPr>
      </w:pPr>
    </w:p>
    <w:p w:rsidR="00137BDB" w:rsidRPr="00C329F0" w:rsidRDefault="00137BDB" w:rsidP="00137BDB">
      <w:pPr>
        <w:numPr>
          <w:ilvl w:val="0"/>
          <w:numId w:val="5"/>
        </w:numPr>
        <w:tabs>
          <w:tab w:val="clear" w:pos="540"/>
          <w:tab w:val="num" w:pos="709"/>
        </w:tabs>
        <w:ind w:left="709" w:right="-1" w:hanging="425"/>
        <w:jc w:val="both"/>
        <w:rPr>
          <w:rFonts w:ascii="Arial" w:hAnsi="Arial" w:cs="Arial"/>
          <w:sz w:val="22"/>
          <w:szCs w:val="22"/>
        </w:rPr>
      </w:pPr>
      <w:r w:rsidRPr="00C329F0">
        <w:rPr>
          <w:rFonts w:ascii="Arial" w:hAnsi="Arial" w:cs="Arial"/>
          <w:sz w:val="22"/>
          <w:szCs w:val="22"/>
        </w:rPr>
        <w:t>Coordinar y supervisar las subdirecciones, las coordinaciones de enlace académico, la de señales y semáforos, y unidades o áreas adscritas a la Policía Preventiva Municipal;</w:t>
      </w:r>
    </w:p>
    <w:p w:rsidR="00137BDB" w:rsidRPr="00C329F0" w:rsidRDefault="00137BDB" w:rsidP="00137BDB">
      <w:pPr>
        <w:tabs>
          <w:tab w:val="num" w:pos="709"/>
        </w:tabs>
        <w:ind w:left="709" w:right="-1" w:hanging="425"/>
        <w:jc w:val="both"/>
        <w:rPr>
          <w:rFonts w:ascii="Arial" w:hAnsi="Arial" w:cs="Arial"/>
          <w:sz w:val="22"/>
          <w:szCs w:val="22"/>
        </w:rPr>
      </w:pPr>
    </w:p>
    <w:p w:rsidR="00137BDB" w:rsidRPr="00C329F0" w:rsidRDefault="00137BDB" w:rsidP="00137BDB">
      <w:pPr>
        <w:numPr>
          <w:ilvl w:val="0"/>
          <w:numId w:val="5"/>
        </w:numPr>
        <w:tabs>
          <w:tab w:val="clear" w:pos="540"/>
          <w:tab w:val="num" w:pos="709"/>
        </w:tabs>
        <w:ind w:left="709" w:right="-1" w:hanging="425"/>
        <w:jc w:val="both"/>
        <w:rPr>
          <w:rFonts w:ascii="Arial" w:hAnsi="Arial" w:cs="Arial"/>
          <w:sz w:val="22"/>
          <w:szCs w:val="22"/>
        </w:rPr>
      </w:pPr>
      <w:r w:rsidRPr="00C329F0">
        <w:rPr>
          <w:rFonts w:ascii="Arial" w:hAnsi="Arial" w:cs="Arial"/>
          <w:sz w:val="22"/>
          <w:szCs w:val="22"/>
        </w:rPr>
        <w:t>Transmitir las órdenes del Director al personal adscrito a la Policía Preventiva Municipal; y</w:t>
      </w:r>
    </w:p>
    <w:p w:rsidR="00137BDB" w:rsidRPr="00C329F0" w:rsidRDefault="00137BDB" w:rsidP="00137BDB">
      <w:pPr>
        <w:pStyle w:val="Prrafodelista"/>
        <w:ind w:left="540"/>
        <w:rPr>
          <w:rFonts w:ascii="Arial" w:hAnsi="Arial" w:cs="Arial"/>
          <w:b/>
          <w:caps/>
          <w:color w:val="C00000"/>
          <w:sz w:val="22"/>
          <w:szCs w:val="22"/>
        </w:rPr>
      </w:pPr>
    </w:p>
    <w:p w:rsidR="00137BDB" w:rsidRPr="00C329F0" w:rsidRDefault="00137BDB" w:rsidP="00137BDB">
      <w:pPr>
        <w:pStyle w:val="Prrafodelista"/>
        <w:ind w:left="284"/>
        <w:rPr>
          <w:rFonts w:ascii="Arial" w:hAnsi="Arial" w:cs="Arial"/>
          <w:sz w:val="22"/>
          <w:szCs w:val="22"/>
          <w:lang w:val="es-ES_tradnl"/>
        </w:rPr>
      </w:pPr>
    </w:p>
    <w:p w:rsidR="00137BDB" w:rsidRPr="00C329F0" w:rsidRDefault="00137BDB" w:rsidP="00137BDB">
      <w:pPr>
        <w:numPr>
          <w:ilvl w:val="0"/>
          <w:numId w:val="5"/>
        </w:numPr>
        <w:tabs>
          <w:tab w:val="clear" w:pos="540"/>
          <w:tab w:val="num" w:pos="709"/>
        </w:tabs>
        <w:ind w:left="709" w:right="-1" w:hanging="425"/>
        <w:jc w:val="both"/>
        <w:rPr>
          <w:rFonts w:ascii="Arial" w:hAnsi="Arial" w:cs="Arial"/>
          <w:sz w:val="22"/>
          <w:szCs w:val="22"/>
        </w:rPr>
      </w:pPr>
      <w:r w:rsidRPr="00C329F0">
        <w:rPr>
          <w:rFonts w:ascii="Arial" w:hAnsi="Arial" w:cs="Arial"/>
          <w:sz w:val="22"/>
          <w:szCs w:val="22"/>
        </w:rPr>
        <w:t>Inspeccionar, vigilar y supervisar por conducto del personal destinado para este efecto, los lugares donde expendan bebidas alcohólicas y/o se lleven a cabo espectáculos autorizados por el municipio, así como aplicar las sanciones correspondientes por el incumplimiento que en materia de alcoholes se observen; y</w:t>
      </w:r>
    </w:p>
    <w:p w:rsidR="00137BDB" w:rsidRPr="00C329F0" w:rsidRDefault="00137BDB" w:rsidP="00137BDB">
      <w:pPr>
        <w:tabs>
          <w:tab w:val="num" w:pos="709"/>
        </w:tabs>
        <w:ind w:left="709" w:right="-1" w:hanging="425"/>
        <w:jc w:val="both"/>
        <w:rPr>
          <w:rFonts w:ascii="Arial" w:hAnsi="Arial" w:cs="Arial"/>
          <w:sz w:val="22"/>
          <w:szCs w:val="22"/>
        </w:rPr>
      </w:pPr>
    </w:p>
    <w:p w:rsidR="00137BDB" w:rsidRPr="00C329F0" w:rsidRDefault="00137BDB" w:rsidP="00137BDB">
      <w:pPr>
        <w:numPr>
          <w:ilvl w:val="0"/>
          <w:numId w:val="5"/>
        </w:numPr>
        <w:tabs>
          <w:tab w:val="clear" w:pos="540"/>
          <w:tab w:val="num" w:pos="709"/>
        </w:tabs>
        <w:ind w:left="709" w:right="-1" w:hanging="425"/>
        <w:jc w:val="both"/>
        <w:rPr>
          <w:rFonts w:ascii="Arial" w:hAnsi="Arial" w:cs="Arial"/>
          <w:sz w:val="22"/>
          <w:szCs w:val="22"/>
        </w:rPr>
      </w:pPr>
      <w:r w:rsidRPr="00C329F0">
        <w:rPr>
          <w:rFonts w:ascii="Arial" w:hAnsi="Arial" w:cs="Arial"/>
          <w:sz w:val="22"/>
          <w:szCs w:val="22"/>
        </w:rPr>
        <w:t xml:space="preserve">Las demás que le señale el Director.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17.</w:t>
      </w:r>
      <w:r w:rsidRPr="00C329F0">
        <w:rPr>
          <w:rFonts w:ascii="Arial" w:hAnsi="Arial" w:cs="Arial"/>
          <w:sz w:val="22"/>
          <w:szCs w:val="22"/>
        </w:rPr>
        <w:t xml:space="preserve"> Corresponde</w:t>
      </w:r>
      <w:r w:rsidR="007678BB" w:rsidRPr="00C329F0">
        <w:rPr>
          <w:rFonts w:ascii="Arial" w:hAnsi="Arial" w:cs="Arial"/>
          <w:sz w:val="22"/>
          <w:szCs w:val="22"/>
        </w:rPr>
        <w:t xml:space="preserve"> </w:t>
      </w:r>
      <w:r w:rsidRPr="00C329F0">
        <w:rPr>
          <w:rFonts w:ascii="Arial" w:hAnsi="Arial" w:cs="Arial"/>
          <w:sz w:val="22"/>
          <w:szCs w:val="22"/>
        </w:rPr>
        <w:t>al Coordinador de Enlace Académico las siguientes atribuciones:</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Prrafodelista"/>
        <w:numPr>
          <w:ilvl w:val="0"/>
          <w:numId w:val="7"/>
        </w:numPr>
        <w:ind w:left="709" w:right="-1" w:hanging="425"/>
        <w:jc w:val="both"/>
        <w:rPr>
          <w:rFonts w:ascii="Arial" w:hAnsi="Arial" w:cs="Arial"/>
          <w:sz w:val="22"/>
          <w:szCs w:val="22"/>
        </w:rPr>
      </w:pPr>
      <w:r w:rsidRPr="00C329F0">
        <w:rPr>
          <w:rFonts w:ascii="Arial" w:hAnsi="Arial" w:cs="Arial"/>
          <w:sz w:val="22"/>
          <w:szCs w:val="22"/>
        </w:rPr>
        <w:t xml:space="preserve">Ser el conducto para que el personal adscrito a la Policía Preventiva Municipal reciba los cursos de capacitación y de actualización que proporcionen las </w:t>
      </w:r>
      <w:r w:rsidRPr="00C329F0">
        <w:rPr>
          <w:rFonts w:ascii="Arial" w:hAnsi="Arial" w:cs="Arial"/>
          <w:sz w:val="22"/>
          <w:szCs w:val="22"/>
        </w:rPr>
        <w:lastRenderedPageBreak/>
        <w:t>instituciones federales y estatales, nacionales o extranjeras, así como los organismos de la sociedad civil;</w:t>
      </w:r>
    </w:p>
    <w:p w:rsidR="00137BDB" w:rsidRPr="00C329F0" w:rsidRDefault="00137BDB" w:rsidP="00137BDB">
      <w:pPr>
        <w:ind w:left="709" w:right="-1" w:hanging="425"/>
        <w:jc w:val="both"/>
        <w:rPr>
          <w:rFonts w:ascii="Arial" w:hAnsi="Arial" w:cs="Arial"/>
          <w:sz w:val="22"/>
          <w:szCs w:val="22"/>
        </w:rPr>
      </w:pPr>
    </w:p>
    <w:p w:rsidR="00137BDB" w:rsidRPr="00C329F0" w:rsidRDefault="00137BDB" w:rsidP="00137BDB">
      <w:pPr>
        <w:pStyle w:val="Prrafodelista"/>
        <w:numPr>
          <w:ilvl w:val="0"/>
          <w:numId w:val="7"/>
        </w:numPr>
        <w:ind w:left="709" w:right="-1" w:hanging="425"/>
        <w:jc w:val="both"/>
        <w:rPr>
          <w:rFonts w:ascii="Arial" w:hAnsi="Arial" w:cs="Arial"/>
          <w:sz w:val="22"/>
          <w:szCs w:val="22"/>
        </w:rPr>
      </w:pPr>
      <w:r w:rsidRPr="00C329F0">
        <w:rPr>
          <w:rFonts w:ascii="Arial" w:hAnsi="Arial" w:cs="Arial"/>
          <w:sz w:val="22"/>
          <w:szCs w:val="22"/>
        </w:rPr>
        <w:t>Establecer los enlaces en las diferentes instituciones de seguridad pública estatal o federal, entorno a las acciones de los programas, para la formación académica básica y de actualización, coordinando y logrando acuerdos académicos con las mismas, para el cumplimiento de la profesionalización del personal de la Dirección de la Policía Preventiva;</w:t>
      </w:r>
    </w:p>
    <w:p w:rsidR="00137BDB" w:rsidRPr="00C329F0" w:rsidRDefault="00137BDB" w:rsidP="00137BDB">
      <w:pPr>
        <w:ind w:left="709" w:right="-1" w:hanging="425"/>
        <w:jc w:val="both"/>
        <w:rPr>
          <w:rFonts w:ascii="Arial" w:hAnsi="Arial" w:cs="Arial"/>
          <w:sz w:val="22"/>
          <w:szCs w:val="22"/>
        </w:rPr>
      </w:pPr>
    </w:p>
    <w:p w:rsidR="00137BDB" w:rsidRPr="00C329F0" w:rsidRDefault="00137BDB" w:rsidP="00137BDB">
      <w:pPr>
        <w:pStyle w:val="Prrafodelista"/>
        <w:numPr>
          <w:ilvl w:val="0"/>
          <w:numId w:val="7"/>
        </w:numPr>
        <w:ind w:left="709" w:right="-1" w:hanging="425"/>
        <w:jc w:val="both"/>
        <w:rPr>
          <w:rFonts w:ascii="Arial" w:hAnsi="Arial" w:cs="Arial"/>
          <w:sz w:val="22"/>
          <w:szCs w:val="22"/>
        </w:rPr>
      </w:pPr>
      <w:r w:rsidRPr="00C329F0">
        <w:rPr>
          <w:rFonts w:ascii="Arial" w:hAnsi="Arial" w:cs="Arial"/>
          <w:sz w:val="22"/>
          <w:szCs w:val="22"/>
        </w:rPr>
        <w:t xml:space="preserve">Preparar en coordinación con el Comité Municipal de Admisión, Evaluación y Disciplina de la Policía Preventiva los cursos de reingreso, actualización y de especialización, diseñar planes de estudios con contenido y plazos para impartición de los mismos y en general, lo necesario para lograr la mejora constante y permanente de la Policía Preventiva Municipal; </w:t>
      </w:r>
    </w:p>
    <w:p w:rsidR="00137BDB" w:rsidRPr="00C329F0" w:rsidRDefault="00137BDB" w:rsidP="00137BDB">
      <w:pPr>
        <w:ind w:left="709" w:right="-1" w:hanging="425"/>
        <w:jc w:val="both"/>
        <w:rPr>
          <w:rFonts w:ascii="Arial" w:hAnsi="Arial" w:cs="Arial"/>
          <w:sz w:val="22"/>
          <w:szCs w:val="22"/>
        </w:rPr>
      </w:pPr>
    </w:p>
    <w:p w:rsidR="00137BDB" w:rsidRPr="00C329F0" w:rsidRDefault="00137BDB" w:rsidP="00137BDB">
      <w:pPr>
        <w:pStyle w:val="Prrafodelista"/>
        <w:numPr>
          <w:ilvl w:val="0"/>
          <w:numId w:val="7"/>
        </w:numPr>
        <w:ind w:left="709" w:right="-1" w:hanging="425"/>
        <w:jc w:val="both"/>
        <w:rPr>
          <w:rFonts w:ascii="Arial" w:hAnsi="Arial" w:cs="Arial"/>
          <w:sz w:val="22"/>
          <w:szCs w:val="22"/>
        </w:rPr>
      </w:pPr>
      <w:r w:rsidRPr="00C329F0">
        <w:rPr>
          <w:rFonts w:ascii="Arial" w:hAnsi="Arial" w:cs="Arial"/>
          <w:sz w:val="22"/>
          <w:szCs w:val="22"/>
        </w:rPr>
        <w:t>Rubricar los documentos que haya revisado y que se presenten para firma del Director y Subdirector;</w:t>
      </w:r>
    </w:p>
    <w:p w:rsidR="00137BDB" w:rsidRPr="00C329F0" w:rsidRDefault="00137BDB" w:rsidP="00137BDB">
      <w:pPr>
        <w:ind w:left="709" w:right="-1" w:hanging="425"/>
        <w:jc w:val="both"/>
        <w:rPr>
          <w:rFonts w:ascii="Arial" w:hAnsi="Arial" w:cs="Arial"/>
          <w:sz w:val="22"/>
          <w:szCs w:val="22"/>
        </w:rPr>
      </w:pPr>
    </w:p>
    <w:p w:rsidR="00137BDB" w:rsidRPr="00C329F0" w:rsidRDefault="00137BDB" w:rsidP="00137BDB">
      <w:pPr>
        <w:pStyle w:val="Prrafodelista"/>
        <w:numPr>
          <w:ilvl w:val="0"/>
          <w:numId w:val="7"/>
        </w:numPr>
        <w:ind w:left="709" w:right="-1" w:hanging="425"/>
        <w:jc w:val="both"/>
        <w:rPr>
          <w:rFonts w:ascii="Arial" w:hAnsi="Arial" w:cs="Arial"/>
          <w:sz w:val="22"/>
          <w:szCs w:val="22"/>
        </w:rPr>
      </w:pPr>
      <w:r w:rsidRPr="00C329F0">
        <w:rPr>
          <w:rFonts w:ascii="Arial" w:hAnsi="Arial" w:cs="Arial"/>
          <w:sz w:val="22"/>
          <w:szCs w:val="22"/>
        </w:rPr>
        <w:t>Elaborar los informes mensuales de su área;</w:t>
      </w:r>
    </w:p>
    <w:p w:rsidR="00137BDB" w:rsidRPr="00C329F0" w:rsidRDefault="00137BDB" w:rsidP="00137BDB">
      <w:pPr>
        <w:ind w:left="709" w:right="-1" w:hanging="425"/>
        <w:jc w:val="both"/>
        <w:rPr>
          <w:rFonts w:ascii="Arial" w:hAnsi="Arial" w:cs="Arial"/>
          <w:sz w:val="22"/>
          <w:szCs w:val="22"/>
        </w:rPr>
      </w:pPr>
    </w:p>
    <w:p w:rsidR="00137BDB" w:rsidRPr="00C329F0" w:rsidRDefault="00137BDB" w:rsidP="00137BDB">
      <w:pPr>
        <w:pStyle w:val="Prrafodelista"/>
        <w:numPr>
          <w:ilvl w:val="0"/>
          <w:numId w:val="7"/>
        </w:numPr>
        <w:ind w:left="709" w:right="-1" w:hanging="425"/>
        <w:jc w:val="both"/>
        <w:rPr>
          <w:rFonts w:ascii="Arial" w:hAnsi="Arial" w:cs="Arial"/>
          <w:sz w:val="22"/>
          <w:szCs w:val="22"/>
        </w:rPr>
      </w:pPr>
      <w:r w:rsidRPr="00C329F0">
        <w:rPr>
          <w:rFonts w:ascii="Arial" w:hAnsi="Arial" w:cs="Arial"/>
          <w:sz w:val="22"/>
          <w:szCs w:val="22"/>
        </w:rPr>
        <w:t>Resguardar la papelería oficial que obre en su poder; y</w:t>
      </w:r>
    </w:p>
    <w:p w:rsidR="00137BDB" w:rsidRPr="00C329F0" w:rsidRDefault="00137BDB" w:rsidP="00137BDB">
      <w:pPr>
        <w:ind w:left="709" w:right="-1" w:hanging="425"/>
        <w:jc w:val="both"/>
        <w:rPr>
          <w:rFonts w:ascii="Arial" w:hAnsi="Arial" w:cs="Arial"/>
          <w:sz w:val="22"/>
          <w:szCs w:val="22"/>
        </w:rPr>
      </w:pPr>
    </w:p>
    <w:p w:rsidR="00137BDB" w:rsidRPr="00C329F0" w:rsidRDefault="00137BDB" w:rsidP="00137BDB">
      <w:pPr>
        <w:pStyle w:val="Prrafodelista"/>
        <w:numPr>
          <w:ilvl w:val="0"/>
          <w:numId w:val="7"/>
        </w:numPr>
        <w:ind w:left="709" w:right="-1" w:hanging="425"/>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pStyle w:val="Textoindependiente3"/>
        <w:spacing w:line="240" w:lineRule="auto"/>
        <w:ind w:right="-1"/>
        <w:rPr>
          <w:rFonts w:cs="Arial"/>
          <w:sz w:val="22"/>
          <w:szCs w:val="22"/>
        </w:rPr>
      </w:pPr>
    </w:p>
    <w:p w:rsidR="00137BDB" w:rsidRPr="00C329F0" w:rsidRDefault="00137BDB" w:rsidP="00137BDB">
      <w:pPr>
        <w:pStyle w:val="Textoindependiente3"/>
        <w:spacing w:line="240" w:lineRule="auto"/>
        <w:ind w:right="-1"/>
        <w:rPr>
          <w:rFonts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18.</w:t>
      </w:r>
      <w:r w:rsidRPr="00C329F0">
        <w:rPr>
          <w:rFonts w:ascii="Arial" w:hAnsi="Arial" w:cs="Arial"/>
          <w:sz w:val="22"/>
          <w:szCs w:val="22"/>
        </w:rPr>
        <w:t>Corresponde al Coordinador de  Señales y Semáforos las siguientes atribuciones: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8"/>
        </w:numPr>
        <w:ind w:right="-1" w:hanging="436"/>
        <w:jc w:val="both"/>
        <w:rPr>
          <w:rFonts w:ascii="Arial" w:hAnsi="Arial" w:cs="Arial"/>
          <w:sz w:val="22"/>
          <w:szCs w:val="22"/>
        </w:rPr>
      </w:pPr>
      <w:r w:rsidRPr="00C329F0">
        <w:rPr>
          <w:rFonts w:ascii="Arial" w:hAnsi="Arial" w:cs="Arial"/>
          <w:sz w:val="22"/>
          <w:szCs w:val="22"/>
        </w:rPr>
        <w:t>Conservar las señales y semáforos en óptimas condiciones para su buen funcionamiento;</w:t>
      </w:r>
    </w:p>
    <w:p w:rsidR="00137BDB" w:rsidRPr="00C329F0" w:rsidRDefault="00137BDB" w:rsidP="00137BDB">
      <w:pPr>
        <w:tabs>
          <w:tab w:val="num" w:pos="720"/>
        </w:tabs>
        <w:ind w:left="720" w:right="-1" w:hanging="436"/>
        <w:jc w:val="both"/>
        <w:rPr>
          <w:rFonts w:ascii="Arial" w:hAnsi="Arial" w:cs="Arial"/>
          <w:sz w:val="22"/>
          <w:szCs w:val="22"/>
        </w:rPr>
      </w:pPr>
    </w:p>
    <w:p w:rsidR="00137BDB" w:rsidRPr="00C329F0" w:rsidRDefault="00137BDB" w:rsidP="00137BDB">
      <w:pPr>
        <w:numPr>
          <w:ilvl w:val="0"/>
          <w:numId w:val="8"/>
        </w:numPr>
        <w:ind w:right="-1" w:hanging="436"/>
        <w:jc w:val="both"/>
        <w:rPr>
          <w:rFonts w:ascii="Arial" w:hAnsi="Arial" w:cs="Arial"/>
          <w:sz w:val="22"/>
          <w:szCs w:val="22"/>
        </w:rPr>
      </w:pPr>
      <w:r w:rsidRPr="00C329F0">
        <w:rPr>
          <w:rFonts w:ascii="Arial" w:hAnsi="Arial" w:cs="Arial"/>
          <w:sz w:val="22"/>
          <w:szCs w:val="22"/>
        </w:rPr>
        <w:t>Llevar el registro de la colocación y retiro de señales y semáforos;</w:t>
      </w:r>
    </w:p>
    <w:p w:rsidR="00137BDB" w:rsidRPr="00C329F0" w:rsidRDefault="00137BDB" w:rsidP="00137BDB">
      <w:pPr>
        <w:tabs>
          <w:tab w:val="num" w:pos="720"/>
        </w:tabs>
        <w:ind w:left="720" w:right="-1" w:hanging="436"/>
        <w:jc w:val="both"/>
        <w:rPr>
          <w:rFonts w:ascii="Arial" w:hAnsi="Arial" w:cs="Arial"/>
          <w:sz w:val="22"/>
          <w:szCs w:val="22"/>
        </w:rPr>
      </w:pPr>
    </w:p>
    <w:p w:rsidR="00137BDB" w:rsidRPr="00C329F0" w:rsidRDefault="00137BDB" w:rsidP="00137BDB">
      <w:pPr>
        <w:numPr>
          <w:ilvl w:val="0"/>
          <w:numId w:val="8"/>
        </w:numPr>
        <w:ind w:right="-1" w:hanging="436"/>
        <w:jc w:val="both"/>
        <w:rPr>
          <w:rFonts w:ascii="Arial" w:hAnsi="Arial" w:cs="Arial"/>
          <w:sz w:val="22"/>
          <w:szCs w:val="22"/>
        </w:rPr>
      </w:pPr>
      <w:r w:rsidRPr="00C329F0">
        <w:rPr>
          <w:rFonts w:ascii="Arial" w:hAnsi="Arial" w:cs="Arial"/>
          <w:sz w:val="22"/>
          <w:szCs w:val="22"/>
        </w:rPr>
        <w:t>Realizar los reportes del estado que guardan las señales y los semáforos asignados y elaborar el avalúo de los daños ocasionados a estos;</w:t>
      </w:r>
    </w:p>
    <w:p w:rsidR="00137BDB" w:rsidRPr="00C329F0" w:rsidRDefault="00137BDB" w:rsidP="00137BDB">
      <w:pPr>
        <w:tabs>
          <w:tab w:val="num" w:pos="720"/>
        </w:tabs>
        <w:ind w:left="720" w:right="-1" w:hanging="436"/>
        <w:jc w:val="both"/>
        <w:rPr>
          <w:rFonts w:ascii="Arial" w:hAnsi="Arial" w:cs="Arial"/>
          <w:sz w:val="22"/>
          <w:szCs w:val="22"/>
        </w:rPr>
      </w:pPr>
    </w:p>
    <w:p w:rsidR="00137BDB" w:rsidRPr="00C329F0" w:rsidRDefault="00137BDB" w:rsidP="00137BDB">
      <w:pPr>
        <w:numPr>
          <w:ilvl w:val="0"/>
          <w:numId w:val="8"/>
        </w:numPr>
        <w:ind w:right="-1" w:hanging="436"/>
        <w:jc w:val="both"/>
        <w:rPr>
          <w:rFonts w:ascii="Arial" w:hAnsi="Arial" w:cs="Arial"/>
          <w:sz w:val="22"/>
          <w:szCs w:val="22"/>
        </w:rPr>
      </w:pPr>
      <w:r w:rsidRPr="00C329F0">
        <w:rPr>
          <w:rFonts w:ascii="Arial" w:hAnsi="Arial" w:cs="Arial"/>
          <w:sz w:val="22"/>
          <w:szCs w:val="22"/>
        </w:rPr>
        <w:t>Comunicar de inmediato las fallas o averías que presente las señales y los semáforos;</w:t>
      </w:r>
    </w:p>
    <w:p w:rsidR="00137BDB" w:rsidRPr="00C329F0" w:rsidRDefault="00137BDB" w:rsidP="00137BDB">
      <w:pPr>
        <w:pStyle w:val="Textoindependiente3"/>
        <w:tabs>
          <w:tab w:val="num" w:pos="720"/>
        </w:tabs>
        <w:spacing w:line="240" w:lineRule="auto"/>
        <w:ind w:left="720" w:right="-1" w:hanging="436"/>
        <w:rPr>
          <w:rFonts w:cs="Arial"/>
          <w:sz w:val="22"/>
          <w:szCs w:val="22"/>
        </w:rPr>
      </w:pPr>
    </w:p>
    <w:p w:rsidR="00137BDB" w:rsidRPr="00C329F0" w:rsidRDefault="00137BDB" w:rsidP="00137BDB">
      <w:pPr>
        <w:numPr>
          <w:ilvl w:val="0"/>
          <w:numId w:val="8"/>
        </w:numPr>
        <w:ind w:right="-1" w:hanging="436"/>
        <w:jc w:val="both"/>
        <w:rPr>
          <w:rFonts w:ascii="Arial" w:hAnsi="Arial" w:cs="Arial"/>
          <w:sz w:val="22"/>
          <w:szCs w:val="22"/>
        </w:rPr>
      </w:pPr>
      <w:r w:rsidRPr="00C329F0">
        <w:rPr>
          <w:rFonts w:ascii="Arial" w:hAnsi="Arial" w:cs="Arial"/>
          <w:sz w:val="22"/>
          <w:szCs w:val="22"/>
        </w:rPr>
        <w:t>Solicitar la requisición de material necesario para realizar las reparaciones correspondientes;</w:t>
      </w:r>
    </w:p>
    <w:p w:rsidR="00137BDB" w:rsidRPr="00C329F0" w:rsidRDefault="00137BDB" w:rsidP="00137BDB">
      <w:pPr>
        <w:tabs>
          <w:tab w:val="num" w:pos="720"/>
        </w:tabs>
        <w:ind w:left="720" w:right="-1" w:hanging="436"/>
        <w:jc w:val="both"/>
        <w:rPr>
          <w:rFonts w:ascii="Arial" w:hAnsi="Arial" w:cs="Arial"/>
          <w:sz w:val="22"/>
          <w:szCs w:val="22"/>
        </w:rPr>
      </w:pPr>
    </w:p>
    <w:p w:rsidR="00137BDB" w:rsidRPr="00C329F0" w:rsidRDefault="00137BDB" w:rsidP="00137BDB">
      <w:pPr>
        <w:numPr>
          <w:ilvl w:val="0"/>
          <w:numId w:val="8"/>
        </w:numPr>
        <w:ind w:right="-1" w:hanging="436"/>
        <w:jc w:val="both"/>
        <w:rPr>
          <w:rFonts w:ascii="Arial" w:hAnsi="Arial" w:cs="Arial"/>
          <w:sz w:val="22"/>
          <w:szCs w:val="22"/>
        </w:rPr>
      </w:pPr>
      <w:r w:rsidRPr="00C329F0">
        <w:rPr>
          <w:rFonts w:ascii="Arial" w:hAnsi="Arial" w:cs="Arial"/>
          <w:sz w:val="22"/>
          <w:szCs w:val="22"/>
        </w:rPr>
        <w:t xml:space="preserve">Turnar, en su caso y bajo su más estricta responsabilidad, de conformidad al presupuesto asignado a prestadores de servicio externo, los instrumentos y accesorios de los semáforos para que se realicen las reparaciones correspondientes; </w:t>
      </w:r>
    </w:p>
    <w:p w:rsidR="00137BDB" w:rsidRPr="00C329F0" w:rsidRDefault="00137BDB" w:rsidP="00137BDB">
      <w:pPr>
        <w:tabs>
          <w:tab w:val="num" w:pos="720"/>
        </w:tabs>
        <w:ind w:left="720" w:right="-1" w:hanging="436"/>
        <w:jc w:val="both"/>
        <w:rPr>
          <w:rFonts w:ascii="Arial" w:hAnsi="Arial" w:cs="Arial"/>
          <w:sz w:val="22"/>
          <w:szCs w:val="22"/>
        </w:rPr>
      </w:pPr>
    </w:p>
    <w:p w:rsidR="00137BDB" w:rsidRPr="00C329F0" w:rsidRDefault="00137BDB" w:rsidP="00137BDB">
      <w:pPr>
        <w:numPr>
          <w:ilvl w:val="0"/>
          <w:numId w:val="8"/>
        </w:numPr>
        <w:ind w:right="-1" w:hanging="436"/>
        <w:jc w:val="both"/>
        <w:rPr>
          <w:rFonts w:ascii="Arial" w:hAnsi="Arial" w:cs="Arial"/>
          <w:sz w:val="22"/>
          <w:szCs w:val="22"/>
        </w:rPr>
      </w:pPr>
      <w:r w:rsidRPr="00C329F0">
        <w:rPr>
          <w:rFonts w:ascii="Arial" w:hAnsi="Arial" w:cs="Arial"/>
          <w:sz w:val="22"/>
          <w:szCs w:val="22"/>
        </w:rPr>
        <w:t>Resguardar la papelería oficial que obre en su poder;</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8"/>
        </w:numPr>
        <w:ind w:right="-1" w:hanging="436"/>
        <w:jc w:val="both"/>
        <w:rPr>
          <w:rFonts w:ascii="Arial" w:hAnsi="Arial" w:cs="Arial"/>
          <w:sz w:val="22"/>
          <w:szCs w:val="22"/>
        </w:rPr>
      </w:pPr>
      <w:r w:rsidRPr="00C329F0">
        <w:rPr>
          <w:rFonts w:ascii="Arial" w:hAnsi="Arial" w:cs="Arial"/>
          <w:sz w:val="22"/>
          <w:szCs w:val="22"/>
        </w:rPr>
        <w:t>Elaborar los informes mensuales de su área; y</w:t>
      </w:r>
    </w:p>
    <w:p w:rsidR="00137BDB" w:rsidRPr="00C329F0" w:rsidRDefault="00137BDB" w:rsidP="00137BDB">
      <w:pPr>
        <w:tabs>
          <w:tab w:val="num" w:pos="720"/>
        </w:tabs>
        <w:ind w:left="720" w:right="-1" w:hanging="436"/>
        <w:jc w:val="both"/>
        <w:rPr>
          <w:rFonts w:ascii="Arial" w:hAnsi="Arial" w:cs="Arial"/>
          <w:sz w:val="22"/>
          <w:szCs w:val="22"/>
        </w:rPr>
      </w:pPr>
    </w:p>
    <w:p w:rsidR="00137BDB" w:rsidRPr="00C329F0" w:rsidRDefault="00137BDB" w:rsidP="00137BDB">
      <w:pPr>
        <w:numPr>
          <w:ilvl w:val="0"/>
          <w:numId w:val="8"/>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19.</w:t>
      </w:r>
      <w:r w:rsidRPr="00C329F0">
        <w:rPr>
          <w:rFonts w:ascii="Arial" w:hAnsi="Arial" w:cs="Arial"/>
          <w:sz w:val="22"/>
          <w:szCs w:val="22"/>
        </w:rPr>
        <w:t xml:space="preserve"> Son obligaciones y facultades del responsable del Área de Permisos,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9"/>
        </w:numPr>
        <w:ind w:right="-1" w:hanging="436"/>
        <w:jc w:val="both"/>
        <w:rPr>
          <w:rFonts w:ascii="Arial" w:hAnsi="Arial" w:cs="Arial"/>
          <w:sz w:val="22"/>
          <w:szCs w:val="22"/>
        </w:rPr>
      </w:pPr>
      <w:r w:rsidRPr="00C329F0">
        <w:rPr>
          <w:rFonts w:ascii="Arial" w:hAnsi="Arial" w:cs="Arial"/>
          <w:sz w:val="22"/>
          <w:szCs w:val="22"/>
        </w:rPr>
        <w:t xml:space="preserve">Revisar, cotejar y tramitar la documentación que le sea presentada para la expedición de los permisos para circular sin placas dentro del Municipio de Saltillo;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9"/>
        </w:numPr>
        <w:ind w:right="-1" w:hanging="436"/>
        <w:jc w:val="both"/>
        <w:rPr>
          <w:rFonts w:ascii="Arial" w:hAnsi="Arial" w:cs="Arial"/>
          <w:sz w:val="22"/>
          <w:szCs w:val="22"/>
        </w:rPr>
      </w:pPr>
      <w:r w:rsidRPr="00C329F0">
        <w:rPr>
          <w:rFonts w:ascii="Arial" w:hAnsi="Arial" w:cs="Arial"/>
          <w:sz w:val="22"/>
          <w:szCs w:val="22"/>
        </w:rPr>
        <w:t>Entregar, una vez cubiertos los requisitos, el formato de pago por la expedición de los permisos conforme las disposiciones y lineamientos aplicables;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9"/>
        </w:numPr>
        <w:ind w:right="-1" w:hanging="436"/>
        <w:jc w:val="both"/>
        <w:rPr>
          <w:rFonts w:ascii="Arial" w:hAnsi="Arial" w:cs="Arial"/>
          <w:sz w:val="22"/>
          <w:szCs w:val="22"/>
        </w:rPr>
      </w:pPr>
      <w:r w:rsidRPr="00C329F0">
        <w:rPr>
          <w:rFonts w:ascii="Arial" w:hAnsi="Arial" w:cs="Arial"/>
          <w:sz w:val="22"/>
          <w:szCs w:val="22"/>
        </w:rPr>
        <w:t>Resguardar los documentos que soportan la expedición de los permisos;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9"/>
        </w:numPr>
        <w:ind w:right="-1" w:hanging="436"/>
        <w:jc w:val="both"/>
        <w:rPr>
          <w:rFonts w:ascii="Arial" w:hAnsi="Arial" w:cs="Arial"/>
          <w:sz w:val="22"/>
          <w:szCs w:val="22"/>
        </w:rPr>
      </w:pPr>
      <w:r w:rsidRPr="00C329F0">
        <w:rPr>
          <w:rFonts w:ascii="Arial" w:hAnsi="Arial" w:cs="Arial"/>
          <w:sz w:val="22"/>
          <w:szCs w:val="22"/>
        </w:rPr>
        <w:t>Llevar un registro que contendrá los datos esenciales de los permisos expedidos por la Dirección;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9"/>
        </w:numPr>
        <w:ind w:right="-1" w:hanging="436"/>
        <w:jc w:val="both"/>
        <w:rPr>
          <w:rFonts w:ascii="Arial" w:hAnsi="Arial" w:cs="Arial"/>
          <w:sz w:val="22"/>
          <w:szCs w:val="22"/>
        </w:rPr>
      </w:pPr>
      <w:r w:rsidRPr="00C329F0">
        <w:rPr>
          <w:rFonts w:ascii="Arial" w:hAnsi="Arial" w:cs="Arial"/>
          <w:sz w:val="22"/>
          <w:szCs w:val="22"/>
        </w:rPr>
        <w:t>Resguardar la papelería oficial que acredita los permisos;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9"/>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Director;</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9"/>
        </w:numPr>
        <w:ind w:right="-1" w:hanging="436"/>
        <w:jc w:val="both"/>
        <w:rPr>
          <w:rFonts w:ascii="Arial" w:hAnsi="Arial" w:cs="Arial"/>
          <w:sz w:val="22"/>
          <w:szCs w:val="22"/>
        </w:rPr>
      </w:pPr>
      <w:r w:rsidRPr="00C329F0">
        <w:rPr>
          <w:rFonts w:ascii="Arial" w:hAnsi="Arial" w:cs="Arial"/>
          <w:sz w:val="22"/>
          <w:szCs w:val="22"/>
        </w:rPr>
        <w:t>Elaborar los informes mensuales de su área;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9"/>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20.</w:t>
      </w:r>
      <w:r w:rsidRPr="00C329F0">
        <w:rPr>
          <w:rFonts w:ascii="Arial" w:hAnsi="Arial" w:cs="Arial"/>
          <w:sz w:val="22"/>
          <w:szCs w:val="22"/>
        </w:rPr>
        <w:t xml:space="preserve"> Son obligaciones y facultades del responsable del Área de Informática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0"/>
        </w:numPr>
        <w:ind w:right="-1" w:hanging="436"/>
        <w:jc w:val="both"/>
        <w:rPr>
          <w:rFonts w:ascii="Arial" w:hAnsi="Arial" w:cs="Arial"/>
          <w:sz w:val="22"/>
          <w:szCs w:val="22"/>
        </w:rPr>
      </w:pPr>
      <w:r w:rsidRPr="00C329F0">
        <w:rPr>
          <w:rFonts w:ascii="Arial" w:hAnsi="Arial" w:cs="Arial"/>
          <w:sz w:val="22"/>
          <w:szCs w:val="22"/>
        </w:rPr>
        <w:t>Diseñar, coordinar y copiar los sistemas de recolección, clasificación, registro y evaluación de la información y conformar una base de datos que sustente el desarrollo de planes y acciones de la Dirección General;</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0"/>
        </w:numPr>
        <w:ind w:right="-1" w:hanging="436"/>
        <w:jc w:val="both"/>
        <w:rPr>
          <w:rFonts w:ascii="Arial" w:hAnsi="Arial" w:cs="Arial"/>
          <w:sz w:val="22"/>
          <w:szCs w:val="22"/>
        </w:rPr>
      </w:pPr>
      <w:r w:rsidRPr="00C329F0">
        <w:rPr>
          <w:rFonts w:ascii="Arial" w:hAnsi="Arial" w:cs="Arial"/>
          <w:sz w:val="22"/>
          <w:szCs w:val="22"/>
        </w:rPr>
        <w:t>Desarrollar y ejecutar métodos de análisis de información que permitan generar datos suficientes que permitan identificar a personas, grupos, organizaciones, lugares prioritarios y modos de acción, relacionados con la comisión de delitos o faltas, con el fin de prevenir la perpetración de ellos;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0"/>
        </w:numPr>
        <w:ind w:right="-1" w:hanging="436"/>
        <w:jc w:val="both"/>
        <w:rPr>
          <w:rFonts w:ascii="Arial" w:hAnsi="Arial" w:cs="Arial"/>
          <w:sz w:val="22"/>
          <w:szCs w:val="22"/>
        </w:rPr>
      </w:pPr>
      <w:r w:rsidRPr="00C329F0">
        <w:rPr>
          <w:rFonts w:ascii="Arial" w:hAnsi="Arial" w:cs="Arial"/>
          <w:sz w:val="22"/>
          <w:szCs w:val="22"/>
        </w:rPr>
        <w:t>Realizar y coordinar acciones específicas que aseguren la obtención, el análisis y uso de la información para ubicar, identificar, disuadir y, en su caso, prevenir la comisión de delitos y faltas;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0"/>
        </w:numPr>
        <w:ind w:right="-1" w:hanging="436"/>
        <w:jc w:val="both"/>
        <w:rPr>
          <w:rFonts w:ascii="Arial" w:hAnsi="Arial" w:cs="Arial"/>
          <w:sz w:val="22"/>
          <w:szCs w:val="22"/>
        </w:rPr>
      </w:pPr>
      <w:r w:rsidRPr="00C329F0">
        <w:rPr>
          <w:rFonts w:ascii="Arial" w:hAnsi="Arial" w:cs="Arial"/>
          <w:sz w:val="22"/>
          <w:szCs w:val="22"/>
        </w:rPr>
        <w:t>Coordinar los mecanismos de enlace e intercambio de información institucional con las diversas autoridades de la materia de los tres niveles de gobierno;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0"/>
        </w:numPr>
        <w:ind w:right="-1" w:hanging="436"/>
        <w:jc w:val="both"/>
        <w:rPr>
          <w:rFonts w:ascii="Arial" w:hAnsi="Arial" w:cs="Arial"/>
          <w:sz w:val="22"/>
          <w:szCs w:val="22"/>
        </w:rPr>
      </w:pPr>
      <w:r w:rsidRPr="00C329F0">
        <w:rPr>
          <w:rFonts w:ascii="Arial" w:hAnsi="Arial" w:cs="Arial"/>
          <w:sz w:val="22"/>
          <w:szCs w:val="22"/>
        </w:rPr>
        <w:t>Vigilar que la información que se recabe y/o se proporcione se lleve a cabo con estricto apego a la Constitución de la República y las leyes que de ella  emanen;</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0"/>
        </w:numPr>
        <w:ind w:right="-1" w:hanging="436"/>
        <w:jc w:val="both"/>
        <w:rPr>
          <w:rFonts w:ascii="Arial" w:hAnsi="Arial" w:cs="Arial"/>
          <w:sz w:val="22"/>
          <w:szCs w:val="22"/>
        </w:rPr>
      </w:pPr>
      <w:r w:rsidRPr="00C329F0">
        <w:rPr>
          <w:rFonts w:ascii="Arial" w:hAnsi="Arial" w:cs="Arial"/>
          <w:sz w:val="22"/>
          <w:szCs w:val="22"/>
        </w:rPr>
        <w:t>Compilar y procesar la información que con respecto a las infracciones de tránsito, detenciones y partes de accidentes lleve a cabo el personal adscrito a la Policía Preventiva Municipal;</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0"/>
        </w:numPr>
        <w:ind w:right="-1" w:hanging="436"/>
        <w:jc w:val="both"/>
        <w:rPr>
          <w:rFonts w:ascii="Arial" w:hAnsi="Arial" w:cs="Arial"/>
          <w:sz w:val="22"/>
          <w:szCs w:val="22"/>
        </w:rPr>
      </w:pPr>
      <w:r w:rsidRPr="00C329F0">
        <w:rPr>
          <w:rFonts w:ascii="Arial" w:hAnsi="Arial" w:cs="Arial"/>
          <w:sz w:val="22"/>
          <w:szCs w:val="22"/>
        </w:rPr>
        <w:t>Elaborar la cartografía delictiva;</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0"/>
        </w:numPr>
        <w:ind w:right="-1" w:hanging="436"/>
        <w:jc w:val="both"/>
        <w:rPr>
          <w:rFonts w:ascii="Arial" w:hAnsi="Arial" w:cs="Arial"/>
          <w:sz w:val="22"/>
          <w:szCs w:val="22"/>
        </w:rPr>
      </w:pPr>
      <w:r w:rsidRPr="00C329F0">
        <w:rPr>
          <w:rFonts w:ascii="Arial" w:hAnsi="Arial" w:cs="Arial"/>
          <w:sz w:val="22"/>
          <w:szCs w:val="22"/>
        </w:rPr>
        <w:t>Elaborar la estadística que resulte de la información recabada;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0"/>
        </w:numPr>
        <w:ind w:right="-1" w:hanging="436"/>
        <w:jc w:val="both"/>
        <w:rPr>
          <w:rFonts w:ascii="Arial" w:hAnsi="Arial" w:cs="Arial"/>
          <w:sz w:val="22"/>
          <w:szCs w:val="22"/>
        </w:rPr>
      </w:pPr>
      <w:r w:rsidRPr="00C329F0">
        <w:rPr>
          <w:rFonts w:ascii="Arial" w:hAnsi="Arial" w:cs="Arial"/>
          <w:sz w:val="22"/>
          <w:szCs w:val="22"/>
        </w:rPr>
        <w:t>Elaborar los informes mensuales de su área;</w:t>
      </w:r>
      <w:r w:rsidR="007C5F5B" w:rsidRPr="00C329F0">
        <w:rPr>
          <w:rFonts w:ascii="Arial" w:hAnsi="Arial" w:cs="Arial"/>
          <w:sz w:val="22"/>
          <w:szCs w:val="22"/>
        </w:rPr>
        <w:t xml:space="preserve"> </w:t>
      </w:r>
      <w:r w:rsidRPr="00C329F0">
        <w:rPr>
          <w:rFonts w:ascii="Arial" w:hAnsi="Arial" w:cs="Arial"/>
          <w:sz w:val="22"/>
          <w:szCs w:val="22"/>
        </w:rPr>
        <w:t>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0"/>
        </w:numPr>
        <w:ind w:right="-1" w:hanging="436"/>
        <w:jc w:val="both"/>
        <w:rPr>
          <w:rFonts w:ascii="Arial" w:hAnsi="Arial" w:cs="Arial"/>
          <w:sz w:val="22"/>
          <w:szCs w:val="22"/>
        </w:rPr>
      </w:pPr>
      <w:r w:rsidRPr="00C329F0">
        <w:rPr>
          <w:rFonts w:ascii="Arial" w:hAnsi="Arial" w:cs="Arial"/>
          <w:sz w:val="22"/>
          <w:szCs w:val="22"/>
        </w:rPr>
        <w:lastRenderedPageBreak/>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Todos los agentes que estén adscritos al Área de Informática para la prevención, deberán ser, preferentemente, policías profesionalizados.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21.</w:t>
      </w:r>
      <w:r w:rsidRPr="00C329F0">
        <w:rPr>
          <w:rFonts w:ascii="Arial" w:hAnsi="Arial" w:cs="Arial"/>
          <w:sz w:val="22"/>
          <w:szCs w:val="22"/>
        </w:rPr>
        <w:t xml:space="preserve"> Son obligaciones y facultades del responsable del Área de Comunicaciones, Almacén y Polvorín,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Administrar y elaborar resguardos y proporcionar el equipo policial que utiliza el personal adscrito de la Policía Preventiva Municipal;</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Realizar los reportes de equipo dañado o extraviado;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Realizar revisiones periódicas del equipo entregado al personal adscrito que corresponda al resguardo que se tiene registrado;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Reportar al Subdirector General  las irregularidades encontradas;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Tener bajo su resguardo el armamento que utilizan los elementos adscritos a la Policía Preventiva Municipal;</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Entregar, conforme a las necesidades del servicio y los formatos previamente establecidos, las municiones que se requieran;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Subdirector General;</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Resguardar la papelería oficial que obre en su poder;</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 xml:space="preserve">Acreditar la devolución de las municiones no utilizadas al área de resguardo correspondiente;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Realizar los informes mensuales;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1"/>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pStyle w:val="Prrafodelista"/>
        <w:ind w:left="0"/>
        <w:rPr>
          <w:rFonts w:ascii="Arial" w:hAnsi="Arial" w:cs="Arial"/>
          <w:sz w:val="22"/>
          <w:szCs w:val="22"/>
          <w:lang w:val="es-ES_tradnl"/>
        </w:rPr>
      </w:pPr>
    </w:p>
    <w:p w:rsidR="00137BDB" w:rsidRPr="00C329F0" w:rsidRDefault="00137BDB" w:rsidP="00137BDB">
      <w:pPr>
        <w:ind w:right="-1"/>
        <w:jc w:val="both"/>
        <w:rPr>
          <w:rFonts w:ascii="Arial" w:hAnsi="Arial" w:cs="Arial"/>
          <w:sz w:val="22"/>
          <w:szCs w:val="22"/>
          <w:highlight w:val="yellow"/>
        </w:rPr>
      </w:pPr>
      <w:r w:rsidRPr="00C329F0">
        <w:rPr>
          <w:rFonts w:ascii="Arial" w:hAnsi="Arial" w:cs="Arial"/>
          <w:b/>
          <w:sz w:val="22"/>
          <w:szCs w:val="22"/>
          <w:highlight w:val="yellow"/>
        </w:rPr>
        <w:t xml:space="preserve">Artículo 21 Bis. </w:t>
      </w:r>
      <w:r w:rsidRPr="00C329F0">
        <w:rPr>
          <w:rFonts w:ascii="Arial" w:hAnsi="Arial" w:cs="Arial"/>
          <w:sz w:val="22"/>
          <w:szCs w:val="22"/>
          <w:highlight w:val="yellow"/>
        </w:rPr>
        <w:t>Son obligaciones y facultades del Coordinador de Alcoholes, las siguientes:</w:t>
      </w:r>
    </w:p>
    <w:p w:rsidR="00137BDB" w:rsidRPr="00C329F0" w:rsidRDefault="00137BDB" w:rsidP="00137BDB">
      <w:pPr>
        <w:ind w:right="-1"/>
        <w:jc w:val="both"/>
        <w:rPr>
          <w:rFonts w:ascii="Arial" w:hAnsi="Arial" w:cs="Arial"/>
          <w:sz w:val="22"/>
          <w:szCs w:val="22"/>
          <w:highlight w:val="yellow"/>
        </w:rPr>
      </w:pPr>
    </w:p>
    <w:p w:rsidR="00137BDB" w:rsidRPr="00C329F0" w:rsidRDefault="00137BDB" w:rsidP="00137BDB">
      <w:pPr>
        <w:numPr>
          <w:ilvl w:val="0"/>
          <w:numId w:val="59"/>
        </w:numPr>
        <w:ind w:right="-1" w:hanging="436"/>
        <w:jc w:val="both"/>
        <w:rPr>
          <w:rFonts w:ascii="Arial" w:hAnsi="Arial" w:cs="Arial"/>
          <w:sz w:val="22"/>
          <w:szCs w:val="22"/>
          <w:highlight w:val="yellow"/>
        </w:rPr>
      </w:pPr>
      <w:r w:rsidRPr="00C329F0">
        <w:rPr>
          <w:rFonts w:ascii="Arial" w:hAnsi="Arial" w:cs="Arial"/>
          <w:sz w:val="22"/>
          <w:szCs w:val="22"/>
          <w:highlight w:val="yellow"/>
        </w:rPr>
        <w:t>Elaborar y mantener actualizado un registro de los establecimientos que cuentan con licencias autorizadas por el municipio para vender o servir bebidas con contenido alcohólico;</w:t>
      </w:r>
    </w:p>
    <w:p w:rsidR="00137BDB" w:rsidRPr="00C329F0" w:rsidRDefault="00137BDB" w:rsidP="00137BDB">
      <w:pPr>
        <w:ind w:left="720" w:right="-1"/>
        <w:jc w:val="both"/>
        <w:rPr>
          <w:rFonts w:ascii="Arial" w:hAnsi="Arial" w:cs="Arial"/>
          <w:sz w:val="22"/>
          <w:szCs w:val="22"/>
          <w:highlight w:val="yellow"/>
        </w:rPr>
      </w:pPr>
    </w:p>
    <w:p w:rsidR="00137BDB" w:rsidRPr="00C329F0" w:rsidRDefault="00137BDB" w:rsidP="00137BDB">
      <w:pPr>
        <w:numPr>
          <w:ilvl w:val="0"/>
          <w:numId w:val="59"/>
        </w:numPr>
        <w:ind w:right="-1" w:hanging="436"/>
        <w:jc w:val="both"/>
        <w:rPr>
          <w:rFonts w:ascii="Arial" w:hAnsi="Arial" w:cs="Arial"/>
          <w:sz w:val="22"/>
          <w:szCs w:val="22"/>
          <w:highlight w:val="yellow"/>
        </w:rPr>
      </w:pPr>
      <w:r w:rsidRPr="00C329F0">
        <w:rPr>
          <w:rFonts w:ascii="Arial" w:hAnsi="Arial" w:cs="Arial"/>
          <w:sz w:val="22"/>
          <w:szCs w:val="22"/>
          <w:highlight w:val="yellow"/>
        </w:rPr>
        <w:t>Vigilar y supervisar los establecimientos donde vendan o sirvan bebidas con contenido alcohólico;</w:t>
      </w:r>
    </w:p>
    <w:p w:rsidR="00137BDB" w:rsidRPr="00C329F0" w:rsidRDefault="00137BDB" w:rsidP="00137BDB">
      <w:pPr>
        <w:ind w:right="-1"/>
        <w:jc w:val="both"/>
        <w:rPr>
          <w:rFonts w:ascii="Arial" w:hAnsi="Arial" w:cs="Arial"/>
          <w:sz w:val="22"/>
          <w:szCs w:val="22"/>
          <w:highlight w:val="yellow"/>
        </w:rPr>
      </w:pPr>
    </w:p>
    <w:p w:rsidR="00137BDB" w:rsidRPr="00C329F0" w:rsidRDefault="00137BDB" w:rsidP="00137BDB">
      <w:pPr>
        <w:numPr>
          <w:ilvl w:val="0"/>
          <w:numId w:val="59"/>
        </w:numPr>
        <w:ind w:right="-1" w:hanging="436"/>
        <w:jc w:val="both"/>
        <w:rPr>
          <w:rFonts w:ascii="Arial" w:hAnsi="Arial" w:cs="Arial"/>
          <w:sz w:val="22"/>
          <w:szCs w:val="22"/>
          <w:highlight w:val="yellow"/>
        </w:rPr>
      </w:pPr>
      <w:r w:rsidRPr="00C329F0">
        <w:rPr>
          <w:rFonts w:ascii="Arial" w:hAnsi="Arial" w:cs="Arial"/>
          <w:sz w:val="22"/>
          <w:szCs w:val="22"/>
          <w:highlight w:val="yellow"/>
        </w:rPr>
        <w:t>Ordenar la práctica de visitas de supervisión en establecimientos que vendan o sirvan bebidas con contenido alcohólico;</w:t>
      </w:r>
    </w:p>
    <w:p w:rsidR="00137BDB" w:rsidRPr="00C329F0" w:rsidRDefault="00137BDB" w:rsidP="00137BDB">
      <w:pPr>
        <w:ind w:right="-1"/>
        <w:jc w:val="both"/>
        <w:rPr>
          <w:rFonts w:ascii="Arial" w:hAnsi="Arial" w:cs="Arial"/>
          <w:sz w:val="22"/>
          <w:szCs w:val="22"/>
          <w:highlight w:val="yellow"/>
        </w:rPr>
      </w:pPr>
    </w:p>
    <w:p w:rsidR="00137BDB" w:rsidRPr="00C329F0" w:rsidRDefault="00137BDB" w:rsidP="00137BDB">
      <w:pPr>
        <w:numPr>
          <w:ilvl w:val="0"/>
          <w:numId w:val="59"/>
        </w:numPr>
        <w:ind w:right="-1" w:hanging="436"/>
        <w:jc w:val="both"/>
        <w:rPr>
          <w:rFonts w:ascii="Arial" w:hAnsi="Arial" w:cs="Arial"/>
          <w:sz w:val="22"/>
          <w:szCs w:val="22"/>
          <w:highlight w:val="yellow"/>
        </w:rPr>
      </w:pPr>
      <w:r w:rsidRPr="00C329F0">
        <w:rPr>
          <w:rFonts w:ascii="Arial" w:hAnsi="Arial" w:cs="Arial"/>
          <w:sz w:val="22"/>
          <w:szCs w:val="22"/>
          <w:highlight w:val="yellow"/>
        </w:rPr>
        <w:t>Verificar que los establecimientos a que se refiere este artículo cuenten con las licencias y permisos correspondientes, en materia de alcoholes, salud, protección civil, desarrollo urbano y ecología;</w:t>
      </w:r>
    </w:p>
    <w:p w:rsidR="00137BDB" w:rsidRPr="00C329F0" w:rsidRDefault="00137BDB" w:rsidP="00137BDB">
      <w:pPr>
        <w:ind w:right="-1"/>
        <w:jc w:val="both"/>
        <w:rPr>
          <w:rFonts w:ascii="Arial" w:hAnsi="Arial" w:cs="Arial"/>
          <w:sz w:val="22"/>
          <w:szCs w:val="22"/>
          <w:highlight w:val="yellow"/>
        </w:rPr>
      </w:pPr>
    </w:p>
    <w:p w:rsidR="00137BDB" w:rsidRPr="00C329F0" w:rsidRDefault="00137BDB" w:rsidP="00137BDB">
      <w:pPr>
        <w:numPr>
          <w:ilvl w:val="0"/>
          <w:numId w:val="59"/>
        </w:numPr>
        <w:ind w:right="-1" w:hanging="436"/>
        <w:jc w:val="both"/>
        <w:rPr>
          <w:rFonts w:ascii="Arial" w:hAnsi="Arial" w:cs="Arial"/>
          <w:sz w:val="22"/>
          <w:szCs w:val="22"/>
          <w:highlight w:val="yellow"/>
        </w:rPr>
      </w:pPr>
      <w:r w:rsidRPr="00C329F0">
        <w:rPr>
          <w:rFonts w:ascii="Arial" w:hAnsi="Arial" w:cs="Arial"/>
          <w:sz w:val="22"/>
          <w:szCs w:val="22"/>
          <w:highlight w:val="yellow"/>
        </w:rPr>
        <w:lastRenderedPageBreak/>
        <w:t>Dar vista a las autoridades de procuración de justicia cuando se aprecien hechos que pueden ser constitutivos de delito;</w:t>
      </w:r>
    </w:p>
    <w:p w:rsidR="00137BDB" w:rsidRPr="00C329F0" w:rsidRDefault="00137BDB" w:rsidP="00137BDB">
      <w:pPr>
        <w:ind w:right="-1"/>
        <w:jc w:val="both"/>
        <w:rPr>
          <w:rFonts w:ascii="Arial" w:hAnsi="Arial" w:cs="Arial"/>
          <w:sz w:val="22"/>
          <w:szCs w:val="22"/>
          <w:highlight w:val="yellow"/>
        </w:rPr>
      </w:pPr>
    </w:p>
    <w:p w:rsidR="00137BDB" w:rsidRPr="00C329F0" w:rsidRDefault="00137BDB" w:rsidP="00137BDB">
      <w:pPr>
        <w:numPr>
          <w:ilvl w:val="0"/>
          <w:numId w:val="59"/>
        </w:numPr>
        <w:ind w:right="-1" w:hanging="436"/>
        <w:jc w:val="both"/>
        <w:rPr>
          <w:rFonts w:ascii="Arial" w:hAnsi="Arial" w:cs="Arial"/>
          <w:sz w:val="22"/>
          <w:szCs w:val="22"/>
          <w:highlight w:val="yellow"/>
        </w:rPr>
      </w:pPr>
      <w:r w:rsidRPr="00C329F0">
        <w:rPr>
          <w:rFonts w:ascii="Arial" w:hAnsi="Arial" w:cs="Arial"/>
          <w:sz w:val="22"/>
          <w:szCs w:val="22"/>
          <w:highlight w:val="yellow"/>
        </w:rPr>
        <w:t xml:space="preserve">Hacer del conocimiento de las autoridades competentes cualquier irregularidad detectada; </w:t>
      </w:r>
    </w:p>
    <w:p w:rsidR="00137BDB" w:rsidRPr="00C329F0" w:rsidRDefault="00137BDB" w:rsidP="00137BDB">
      <w:pPr>
        <w:ind w:right="-1"/>
        <w:jc w:val="both"/>
        <w:rPr>
          <w:rFonts w:ascii="Arial" w:hAnsi="Arial" w:cs="Arial"/>
          <w:sz w:val="22"/>
          <w:szCs w:val="22"/>
          <w:highlight w:val="yellow"/>
        </w:rPr>
      </w:pPr>
    </w:p>
    <w:p w:rsidR="00137BDB" w:rsidRPr="00C329F0" w:rsidRDefault="00137BDB" w:rsidP="00137BDB">
      <w:pPr>
        <w:numPr>
          <w:ilvl w:val="0"/>
          <w:numId w:val="59"/>
        </w:numPr>
        <w:ind w:right="-1" w:hanging="436"/>
        <w:jc w:val="both"/>
        <w:rPr>
          <w:rFonts w:ascii="Arial" w:hAnsi="Arial" w:cs="Arial"/>
          <w:sz w:val="22"/>
          <w:szCs w:val="22"/>
          <w:highlight w:val="yellow"/>
        </w:rPr>
      </w:pPr>
      <w:r w:rsidRPr="00C329F0">
        <w:rPr>
          <w:rFonts w:ascii="Arial" w:hAnsi="Arial" w:cs="Arial"/>
          <w:sz w:val="22"/>
          <w:szCs w:val="22"/>
          <w:highlight w:val="yellow"/>
        </w:rPr>
        <w:t>Sancionar, en los términos de ley, a los establecimientos o a las personas físicas que infrinjan los ordenamientos legales aplicables; y</w:t>
      </w:r>
    </w:p>
    <w:p w:rsidR="00137BDB" w:rsidRPr="00C329F0" w:rsidRDefault="00137BDB" w:rsidP="00137BDB">
      <w:pPr>
        <w:ind w:right="-1"/>
        <w:jc w:val="both"/>
        <w:rPr>
          <w:rFonts w:ascii="Arial" w:hAnsi="Arial" w:cs="Arial"/>
          <w:sz w:val="22"/>
          <w:szCs w:val="22"/>
          <w:highlight w:val="yellow"/>
        </w:rPr>
      </w:pPr>
    </w:p>
    <w:p w:rsidR="00137BDB" w:rsidRPr="00C329F0" w:rsidRDefault="00137BDB" w:rsidP="00137BDB">
      <w:pPr>
        <w:numPr>
          <w:ilvl w:val="0"/>
          <w:numId w:val="59"/>
        </w:numPr>
        <w:ind w:right="-1" w:hanging="436"/>
        <w:jc w:val="both"/>
        <w:rPr>
          <w:rFonts w:ascii="Arial" w:hAnsi="Arial" w:cs="Arial"/>
          <w:sz w:val="22"/>
          <w:szCs w:val="22"/>
          <w:highlight w:val="yellow"/>
        </w:rPr>
      </w:pPr>
      <w:r w:rsidRPr="00C329F0">
        <w:rPr>
          <w:rFonts w:ascii="Arial" w:hAnsi="Arial" w:cs="Arial"/>
          <w:sz w:val="22"/>
          <w:szCs w:val="22"/>
          <w:highlight w:val="yellow"/>
        </w:rPr>
        <w:t xml:space="preserve">Solicitar el auxilio de fuerzas públicas de otros órdenes de gobierno cuando así lo estime pertinente.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center"/>
        <w:rPr>
          <w:rFonts w:ascii="Arial" w:hAnsi="Arial" w:cs="Arial"/>
          <w:b/>
          <w:sz w:val="22"/>
          <w:szCs w:val="22"/>
        </w:rPr>
      </w:pPr>
    </w:p>
    <w:p w:rsidR="00137BDB" w:rsidRPr="00C329F0" w:rsidRDefault="00137BDB" w:rsidP="00137BDB">
      <w:pPr>
        <w:pStyle w:val="Ttulo2"/>
        <w:ind w:right="-1" w:firstLine="708"/>
        <w:rPr>
          <w:rFonts w:cs="Arial"/>
          <w:sz w:val="22"/>
          <w:szCs w:val="22"/>
        </w:rPr>
      </w:pPr>
      <w:r w:rsidRPr="00C329F0">
        <w:rPr>
          <w:rFonts w:cs="Arial"/>
          <w:sz w:val="22"/>
          <w:szCs w:val="22"/>
        </w:rPr>
        <w:t>CAPÍTULO IV</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LAS FACULTADES Y OBLIGACIONES DEL SUBDIRECTOR TÉCNICO</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22.</w:t>
      </w:r>
      <w:r w:rsidRPr="00C329F0">
        <w:rPr>
          <w:rFonts w:ascii="Arial" w:hAnsi="Arial" w:cs="Arial"/>
          <w:sz w:val="22"/>
          <w:szCs w:val="22"/>
        </w:rPr>
        <w:t xml:space="preserve"> Son obligaciones y facultades de la Subdirección Técnica,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2"/>
        </w:numPr>
        <w:ind w:right="-1" w:hanging="436"/>
        <w:jc w:val="both"/>
        <w:rPr>
          <w:rFonts w:ascii="Arial" w:hAnsi="Arial" w:cs="Arial"/>
          <w:sz w:val="22"/>
          <w:szCs w:val="22"/>
        </w:rPr>
      </w:pPr>
      <w:r w:rsidRPr="00C329F0">
        <w:rPr>
          <w:rFonts w:ascii="Arial" w:hAnsi="Arial" w:cs="Arial"/>
          <w:sz w:val="22"/>
          <w:szCs w:val="22"/>
        </w:rPr>
        <w:t>Acordar con el Director los asuntos relacionados con su área;</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2"/>
        </w:numPr>
        <w:ind w:right="-1" w:hanging="436"/>
        <w:jc w:val="both"/>
        <w:rPr>
          <w:rFonts w:ascii="Arial" w:hAnsi="Arial" w:cs="Arial"/>
          <w:sz w:val="22"/>
          <w:szCs w:val="22"/>
        </w:rPr>
      </w:pPr>
      <w:r w:rsidRPr="00C329F0">
        <w:rPr>
          <w:rFonts w:ascii="Arial" w:hAnsi="Arial" w:cs="Arial"/>
          <w:sz w:val="22"/>
          <w:szCs w:val="22"/>
        </w:rPr>
        <w:t xml:space="preserve">Llevar el control de la correspondencia y archivo de la Dirección de la Policía Preventiva Municipal;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2"/>
        </w:numPr>
        <w:ind w:right="-1" w:hanging="436"/>
        <w:jc w:val="both"/>
        <w:rPr>
          <w:rFonts w:ascii="Arial" w:hAnsi="Arial" w:cs="Arial"/>
          <w:sz w:val="22"/>
          <w:szCs w:val="22"/>
        </w:rPr>
      </w:pPr>
      <w:r w:rsidRPr="00C329F0">
        <w:rPr>
          <w:rFonts w:ascii="Arial" w:hAnsi="Arial" w:cs="Arial"/>
          <w:sz w:val="22"/>
          <w:szCs w:val="22"/>
        </w:rPr>
        <w:t>Supervisar directamente las coordinaciones administrativa y demantenimiento vehicular, así como el área de comunicación social;</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2"/>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Director;</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2"/>
        </w:numPr>
        <w:ind w:right="-1" w:hanging="436"/>
        <w:jc w:val="both"/>
        <w:rPr>
          <w:rFonts w:ascii="Arial" w:hAnsi="Arial" w:cs="Arial"/>
          <w:sz w:val="22"/>
          <w:szCs w:val="22"/>
        </w:rPr>
      </w:pPr>
      <w:r w:rsidRPr="00C329F0">
        <w:rPr>
          <w:rFonts w:ascii="Arial" w:hAnsi="Arial" w:cs="Arial"/>
          <w:sz w:val="22"/>
          <w:szCs w:val="22"/>
        </w:rPr>
        <w:t xml:space="preserve">Resguardar la papelería oficial que obre en su poder;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2"/>
        </w:numPr>
        <w:ind w:right="-1" w:hanging="436"/>
        <w:jc w:val="both"/>
        <w:rPr>
          <w:rFonts w:ascii="Arial" w:hAnsi="Arial" w:cs="Arial"/>
          <w:sz w:val="22"/>
          <w:szCs w:val="22"/>
        </w:rPr>
      </w:pPr>
      <w:r w:rsidRPr="00C329F0">
        <w:rPr>
          <w:rFonts w:ascii="Arial" w:hAnsi="Arial" w:cs="Arial"/>
          <w:sz w:val="22"/>
          <w:szCs w:val="22"/>
        </w:rPr>
        <w:t>Realizar los informes mensuales;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2"/>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23.</w:t>
      </w:r>
      <w:r w:rsidRPr="00C329F0">
        <w:rPr>
          <w:rFonts w:ascii="Arial" w:hAnsi="Arial" w:cs="Arial"/>
          <w:sz w:val="22"/>
          <w:szCs w:val="22"/>
        </w:rPr>
        <w:t xml:space="preserve"> Corresponde al Coordinador Administrativo las siguientes atribuciones: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3"/>
        </w:numPr>
        <w:ind w:right="-1" w:hanging="436"/>
        <w:jc w:val="both"/>
        <w:rPr>
          <w:rFonts w:ascii="Arial" w:hAnsi="Arial" w:cs="Arial"/>
          <w:sz w:val="22"/>
          <w:szCs w:val="22"/>
        </w:rPr>
      </w:pPr>
      <w:r w:rsidRPr="00C329F0">
        <w:rPr>
          <w:rFonts w:ascii="Arial" w:hAnsi="Arial" w:cs="Arial"/>
          <w:sz w:val="22"/>
          <w:szCs w:val="22"/>
        </w:rPr>
        <w:t xml:space="preserve">Llevar el control y registro del personal adscrito a la Policía Preventiva Municipal;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3"/>
        </w:numPr>
        <w:ind w:right="-1" w:hanging="436"/>
        <w:jc w:val="both"/>
        <w:rPr>
          <w:rFonts w:ascii="Arial" w:hAnsi="Arial" w:cs="Arial"/>
          <w:sz w:val="22"/>
          <w:szCs w:val="22"/>
        </w:rPr>
      </w:pPr>
      <w:r w:rsidRPr="00C329F0">
        <w:rPr>
          <w:rFonts w:ascii="Arial" w:hAnsi="Arial" w:cs="Arial"/>
          <w:sz w:val="22"/>
          <w:szCs w:val="22"/>
        </w:rPr>
        <w:t>Administrar los recursos económicos y materiales asignados a la Dirección;</w:t>
      </w:r>
    </w:p>
    <w:p w:rsidR="00137BDB" w:rsidRPr="00C329F0" w:rsidRDefault="00137BDB" w:rsidP="00137BDB">
      <w:pPr>
        <w:tabs>
          <w:tab w:val="num" w:pos="720"/>
        </w:tabs>
        <w:ind w:right="-1" w:hanging="436"/>
        <w:jc w:val="both"/>
        <w:rPr>
          <w:rFonts w:ascii="Arial" w:hAnsi="Arial" w:cs="Arial"/>
          <w:sz w:val="22"/>
          <w:szCs w:val="22"/>
          <w:u w:val="single"/>
        </w:rPr>
      </w:pPr>
    </w:p>
    <w:p w:rsidR="00137BDB" w:rsidRPr="00C329F0" w:rsidRDefault="00137BDB" w:rsidP="00137BDB">
      <w:pPr>
        <w:numPr>
          <w:ilvl w:val="0"/>
          <w:numId w:val="13"/>
        </w:numPr>
        <w:ind w:right="-1" w:hanging="436"/>
        <w:jc w:val="both"/>
        <w:rPr>
          <w:rFonts w:ascii="Arial" w:hAnsi="Arial" w:cs="Arial"/>
          <w:sz w:val="22"/>
          <w:szCs w:val="22"/>
        </w:rPr>
      </w:pPr>
      <w:r w:rsidRPr="00C329F0">
        <w:rPr>
          <w:rFonts w:ascii="Arial" w:hAnsi="Arial" w:cs="Arial"/>
          <w:sz w:val="22"/>
          <w:szCs w:val="22"/>
        </w:rPr>
        <w:t>Controlar el resguardo y designación del material, equipo y vestuario del personal de su área, así como el suministro de combustible, lubricante y refacciones;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3"/>
        </w:numPr>
        <w:ind w:right="-1" w:hanging="436"/>
        <w:jc w:val="both"/>
        <w:rPr>
          <w:rFonts w:ascii="Arial" w:hAnsi="Arial" w:cs="Arial"/>
          <w:sz w:val="22"/>
          <w:szCs w:val="22"/>
        </w:rPr>
      </w:pPr>
      <w:r w:rsidRPr="00C329F0">
        <w:rPr>
          <w:rFonts w:ascii="Arial" w:hAnsi="Arial" w:cs="Arial"/>
          <w:sz w:val="22"/>
          <w:szCs w:val="22"/>
        </w:rPr>
        <w:t>Supervisar y mejorar la funcionalidad de las instalaciones de la Dirección;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3"/>
        </w:numPr>
        <w:ind w:right="-1" w:hanging="436"/>
        <w:jc w:val="both"/>
        <w:rPr>
          <w:rFonts w:ascii="Arial" w:hAnsi="Arial" w:cs="Arial"/>
          <w:sz w:val="22"/>
          <w:szCs w:val="22"/>
        </w:rPr>
      </w:pPr>
      <w:r w:rsidRPr="00C329F0">
        <w:rPr>
          <w:rFonts w:ascii="Arial" w:hAnsi="Arial" w:cs="Arial"/>
          <w:sz w:val="22"/>
          <w:szCs w:val="22"/>
        </w:rPr>
        <w:t>Operar la contratación del personal en coordinación con el Comité Municipal de Admisión, Evaluación y Disciplina de la Policía Preventiva Municipal;</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3"/>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Director y Subdirector  Técnico;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3"/>
        </w:numPr>
        <w:ind w:right="-1" w:hanging="436"/>
        <w:jc w:val="both"/>
        <w:rPr>
          <w:rFonts w:ascii="Arial" w:hAnsi="Arial" w:cs="Arial"/>
          <w:sz w:val="22"/>
          <w:szCs w:val="22"/>
        </w:rPr>
      </w:pPr>
      <w:r w:rsidRPr="00C329F0">
        <w:rPr>
          <w:rFonts w:ascii="Arial" w:hAnsi="Arial" w:cs="Arial"/>
          <w:sz w:val="22"/>
          <w:szCs w:val="22"/>
        </w:rPr>
        <w:lastRenderedPageBreak/>
        <w:t xml:space="preserve">Resguardar la papelería oficial que obre en su poder;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3"/>
        </w:numPr>
        <w:ind w:right="-1" w:hanging="436"/>
        <w:jc w:val="both"/>
        <w:rPr>
          <w:rFonts w:ascii="Arial" w:hAnsi="Arial" w:cs="Arial"/>
          <w:sz w:val="22"/>
          <w:szCs w:val="22"/>
        </w:rPr>
      </w:pPr>
      <w:r w:rsidRPr="00C329F0">
        <w:rPr>
          <w:rFonts w:ascii="Arial" w:hAnsi="Arial" w:cs="Arial"/>
          <w:sz w:val="22"/>
          <w:szCs w:val="22"/>
        </w:rPr>
        <w:t>Realizar los informes mensuales;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3"/>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24.</w:t>
      </w:r>
      <w:r w:rsidRPr="00C329F0">
        <w:rPr>
          <w:rFonts w:ascii="Arial" w:hAnsi="Arial" w:cs="Arial"/>
          <w:sz w:val="22"/>
          <w:szCs w:val="22"/>
        </w:rPr>
        <w:t xml:space="preserve"> Corresponde al Área de Recursos Humanos las siguientes atribuciones: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4"/>
        </w:numPr>
        <w:ind w:right="-1" w:hanging="436"/>
        <w:jc w:val="both"/>
        <w:rPr>
          <w:rFonts w:ascii="Arial" w:hAnsi="Arial" w:cs="Arial"/>
          <w:sz w:val="22"/>
          <w:szCs w:val="22"/>
        </w:rPr>
      </w:pPr>
      <w:r w:rsidRPr="00C329F0">
        <w:rPr>
          <w:rFonts w:ascii="Arial" w:hAnsi="Arial" w:cs="Arial"/>
          <w:sz w:val="22"/>
          <w:szCs w:val="22"/>
        </w:rPr>
        <w:t>Controlar las altas y bajas de personal conforme a los lineamientos previamente establecidos;</w:t>
      </w:r>
    </w:p>
    <w:p w:rsidR="00137BDB" w:rsidRPr="00C329F0" w:rsidRDefault="00137BDB" w:rsidP="00137BDB">
      <w:pPr>
        <w:tabs>
          <w:tab w:val="num" w:pos="720"/>
        </w:tabs>
        <w:ind w:right="-1" w:hanging="436"/>
        <w:jc w:val="center"/>
        <w:rPr>
          <w:rFonts w:ascii="Arial" w:hAnsi="Arial" w:cs="Arial"/>
          <w:b/>
          <w:sz w:val="22"/>
          <w:szCs w:val="22"/>
        </w:rPr>
      </w:pPr>
    </w:p>
    <w:p w:rsidR="00137BDB" w:rsidRPr="00C329F0" w:rsidRDefault="00137BDB" w:rsidP="00137BDB">
      <w:pPr>
        <w:numPr>
          <w:ilvl w:val="0"/>
          <w:numId w:val="14"/>
        </w:numPr>
        <w:ind w:right="-1" w:hanging="436"/>
        <w:jc w:val="both"/>
        <w:rPr>
          <w:rFonts w:ascii="Arial" w:hAnsi="Arial" w:cs="Arial"/>
          <w:sz w:val="22"/>
          <w:szCs w:val="22"/>
        </w:rPr>
      </w:pPr>
      <w:r w:rsidRPr="00C329F0">
        <w:rPr>
          <w:rFonts w:ascii="Arial" w:hAnsi="Arial" w:cs="Arial"/>
          <w:sz w:val="22"/>
          <w:szCs w:val="22"/>
        </w:rPr>
        <w:t>Llevar el control de asistencias, incapacidades y faltas del personal administrativo;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4"/>
        </w:numPr>
        <w:ind w:right="-1" w:hanging="436"/>
        <w:jc w:val="both"/>
        <w:rPr>
          <w:rFonts w:ascii="Arial" w:hAnsi="Arial" w:cs="Arial"/>
          <w:sz w:val="22"/>
          <w:szCs w:val="22"/>
        </w:rPr>
      </w:pPr>
      <w:r w:rsidRPr="00C329F0">
        <w:rPr>
          <w:rFonts w:ascii="Arial" w:hAnsi="Arial" w:cs="Arial"/>
          <w:sz w:val="22"/>
          <w:szCs w:val="22"/>
        </w:rPr>
        <w:t>Planear, programar y proponer al Director las medidas necesarias para una mejor asignación, distribución, rotación y descansos del personal administrativo y equipo de la Dirección;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4"/>
        </w:numPr>
        <w:ind w:right="-1" w:hanging="436"/>
        <w:jc w:val="both"/>
        <w:rPr>
          <w:rFonts w:ascii="Arial" w:hAnsi="Arial" w:cs="Arial"/>
          <w:sz w:val="22"/>
          <w:szCs w:val="22"/>
        </w:rPr>
      </w:pPr>
      <w:r w:rsidRPr="00C329F0">
        <w:rPr>
          <w:rFonts w:ascii="Arial" w:hAnsi="Arial" w:cs="Arial"/>
          <w:sz w:val="22"/>
          <w:szCs w:val="22"/>
        </w:rPr>
        <w:t>Realizar consultas en el Registro Estatal Policial;</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4"/>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Director y Subdirector Técnico;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4"/>
        </w:numPr>
        <w:ind w:right="-1" w:hanging="436"/>
        <w:jc w:val="both"/>
        <w:rPr>
          <w:rFonts w:ascii="Arial" w:hAnsi="Arial" w:cs="Arial"/>
          <w:sz w:val="22"/>
          <w:szCs w:val="22"/>
        </w:rPr>
      </w:pPr>
      <w:r w:rsidRPr="00C329F0">
        <w:rPr>
          <w:rFonts w:ascii="Arial" w:hAnsi="Arial" w:cs="Arial"/>
          <w:sz w:val="22"/>
          <w:szCs w:val="22"/>
        </w:rPr>
        <w:t>Resguardar la papelería oficial que obre en su poder;</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4"/>
        </w:numPr>
        <w:ind w:right="-1" w:hanging="436"/>
        <w:jc w:val="both"/>
        <w:rPr>
          <w:rFonts w:ascii="Arial" w:hAnsi="Arial" w:cs="Arial"/>
          <w:sz w:val="22"/>
          <w:szCs w:val="22"/>
        </w:rPr>
      </w:pPr>
      <w:r w:rsidRPr="00C329F0">
        <w:rPr>
          <w:rFonts w:ascii="Arial" w:hAnsi="Arial" w:cs="Arial"/>
          <w:sz w:val="22"/>
          <w:szCs w:val="22"/>
        </w:rPr>
        <w:t>Realizar los informes mensuales;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4"/>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25.</w:t>
      </w:r>
      <w:r w:rsidRPr="00C329F0">
        <w:rPr>
          <w:rFonts w:ascii="Arial" w:hAnsi="Arial" w:cs="Arial"/>
          <w:sz w:val="22"/>
          <w:szCs w:val="22"/>
        </w:rPr>
        <w:t xml:space="preserve"> Corresponde al Área de Recursos Materiales las siguientes atribuciones: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t>Administrar los recursos asignados a la Dirección;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t>Controlar y administrar las ordenes de servicio del parque vehicular;</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t>Gestionar la entrega de recursos con motivo de los daños ocasionados a la infraestructura vial del municipio;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t>Tramitar, en su caso, el pago de las cantidades que sean necesarias para la reparación de las unidades involucradas en accidentes que sean responsabilidad del personal adscrito a la Dirección;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t>Realizar el inventario y asignación del resguardo del mobiliario que se encuentra en la Dirección de la Policía Preventiva Municipal;</w:t>
      </w:r>
    </w:p>
    <w:p w:rsidR="00137BDB" w:rsidRPr="00C329F0" w:rsidRDefault="00137BDB" w:rsidP="00137BDB">
      <w:pPr>
        <w:pStyle w:val="Prrafodelista"/>
        <w:rPr>
          <w:rFonts w:ascii="Arial" w:hAnsi="Arial" w:cs="Arial"/>
          <w:sz w:val="22"/>
          <w:szCs w:val="22"/>
        </w:rPr>
      </w:pPr>
    </w:p>
    <w:p w:rsidR="00137BDB" w:rsidRPr="00C329F0" w:rsidRDefault="00137BDB" w:rsidP="00137BDB">
      <w:pPr>
        <w:ind w:left="720" w:right="-1"/>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t>Implementar los mecanismos necesarios a fin de mantener los edificios en condiciones óptimas de funcionamiento;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t>Controlar, suministrar y dosificar la entrada y salida de materiales;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t>Elaborar el informe mensual de actividades;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lastRenderedPageBreak/>
        <w:t>Rubricar los documentos que hayan revisado y que se presenten para firma del Director y Subdirector Técnico;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t>Resguardar la papelería oficial que obre en su poder;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5"/>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tabs>
          <w:tab w:val="left" w:pos="8460"/>
        </w:tabs>
        <w:ind w:right="-1"/>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26.</w:t>
      </w:r>
      <w:r w:rsidRPr="00C329F0">
        <w:rPr>
          <w:rFonts w:ascii="Arial" w:hAnsi="Arial" w:cs="Arial"/>
          <w:sz w:val="22"/>
          <w:szCs w:val="22"/>
        </w:rPr>
        <w:t>Corresponde al Coordinador de Mantenimiento Vehicular las siguientes atribuciones: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6"/>
        </w:numPr>
        <w:ind w:right="-1" w:hanging="436"/>
        <w:jc w:val="both"/>
        <w:rPr>
          <w:rFonts w:ascii="Arial" w:hAnsi="Arial" w:cs="Arial"/>
          <w:sz w:val="22"/>
          <w:szCs w:val="22"/>
        </w:rPr>
      </w:pPr>
      <w:r w:rsidRPr="00C329F0">
        <w:rPr>
          <w:rFonts w:ascii="Arial" w:hAnsi="Arial" w:cs="Arial"/>
          <w:sz w:val="22"/>
          <w:szCs w:val="22"/>
        </w:rPr>
        <w:t>Conservar las unidades adscritas a la Policía Preventiva Municipal en óptimas condiciones para su buen funcionamiento;</w:t>
      </w:r>
    </w:p>
    <w:p w:rsidR="00137BDB" w:rsidRPr="00C329F0" w:rsidRDefault="00137BDB" w:rsidP="00137BDB">
      <w:pPr>
        <w:tabs>
          <w:tab w:val="num" w:pos="720"/>
        </w:tabs>
        <w:ind w:right="-1" w:hanging="436"/>
        <w:jc w:val="center"/>
        <w:rPr>
          <w:rFonts w:ascii="Arial" w:hAnsi="Arial" w:cs="Arial"/>
          <w:b/>
          <w:sz w:val="22"/>
          <w:szCs w:val="22"/>
        </w:rPr>
      </w:pPr>
    </w:p>
    <w:p w:rsidR="00137BDB" w:rsidRPr="00C329F0" w:rsidRDefault="00137BDB" w:rsidP="00137BDB">
      <w:pPr>
        <w:numPr>
          <w:ilvl w:val="0"/>
          <w:numId w:val="16"/>
        </w:numPr>
        <w:ind w:right="-1" w:hanging="436"/>
        <w:jc w:val="both"/>
        <w:rPr>
          <w:rFonts w:ascii="Arial" w:hAnsi="Arial" w:cs="Arial"/>
          <w:sz w:val="22"/>
          <w:szCs w:val="22"/>
        </w:rPr>
      </w:pPr>
      <w:r w:rsidRPr="00C329F0">
        <w:rPr>
          <w:rFonts w:ascii="Arial" w:hAnsi="Arial" w:cs="Arial"/>
          <w:sz w:val="22"/>
          <w:szCs w:val="22"/>
        </w:rPr>
        <w:t>Llevar el control de las unidades asignadas al personal;</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6"/>
        </w:numPr>
        <w:ind w:right="-1" w:hanging="436"/>
        <w:jc w:val="both"/>
        <w:rPr>
          <w:rFonts w:ascii="Arial" w:hAnsi="Arial" w:cs="Arial"/>
          <w:sz w:val="22"/>
          <w:szCs w:val="22"/>
        </w:rPr>
      </w:pPr>
      <w:r w:rsidRPr="00C329F0">
        <w:rPr>
          <w:rFonts w:ascii="Arial" w:hAnsi="Arial" w:cs="Arial"/>
          <w:sz w:val="22"/>
          <w:szCs w:val="22"/>
        </w:rPr>
        <w:t>Realizar los reportes del estado que guardan las unidades adscritas y elaborar el avalúo de los daños ocasionados a las unidades;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6"/>
        </w:numPr>
        <w:ind w:right="-1" w:hanging="436"/>
        <w:jc w:val="both"/>
        <w:rPr>
          <w:rFonts w:ascii="Arial" w:hAnsi="Arial" w:cs="Arial"/>
          <w:sz w:val="22"/>
          <w:szCs w:val="22"/>
        </w:rPr>
      </w:pPr>
      <w:r w:rsidRPr="00C329F0">
        <w:rPr>
          <w:rFonts w:ascii="Arial" w:hAnsi="Arial" w:cs="Arial"/>
          <w:sz w:val="22"/>
          <w:szCs w:val="22"/>
        </w:rPr>
        <w:t>Comunicar de inmediato las fallas o averías que presente el parque vehicular adscrito a la Dirección;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6"/>
        </w:numPr>
        <w:ind w:right="-1" w:hanging="436"/>
        <w:jc w:val="both"/>
        <w:rPr>
          <w:rFonts w:ascii="Arial" w:hAnsi="Arial" w:cs="Arial"/>
          <w:sz w:val="22"/>
          <w:szCs w:val="22"/>
        </w:rPr>
      </w:pPr>
      <w:r w:rsidRPr="00C329F0">
        <w:rPr>
          <w:rFonts w:ascii="Arial" w:hAnsi="Arial" w:cs="Arial"/>
          <w:sz w:val="22"/>
          <w:szCs w:val="22"/>
        </w:rPr>
        <w:t>Solicitar la requisición de material necesario para realizar las reparaciones correspondientes;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6"/>
        </w:numPr>
        <w:ind w:right="-1" w:hanging="436"/>
        <w:jc w:val="both"/>
        <w:rPr>
          <w:rFonts w:ascii="Arial" w:hAnsi="Arial" w:cs="Arial"/>
          <w:sz w:val="22"/>
          <w:szCs w:val="22"/>
        </w:rPr>
      </w:pPr>
      <w:r w:rsidRPr="00C329F0">
        <w:rPr>
          <w:rFonts w:ascii="Arial" w:hAnsi="Arial" w:cs="Arial"/>
          <w:sz w:val="22"/>
          <w:szCs w:val="22"/>
        </w:rPr>
        <w:t xml:space="preserve">Turnar, en su caso y bajo su más estricta responsabilidad de conformidad al presupuesto asignado, a prestadores de servicio externo, las unidades para que se realicen las reparaciones correspondientes;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6"/>
        </w:numPr>
        <w:ind w:right="-1" w:hanging="436"/>
        <w:jc w:val="both"/>
        <w:rPr>
          <w:rFonts w:ascii="Arial" w:hAnsi="Arial" w:cs="Arial"/>
          <w:sz w:val="22"/>
          <w:szCs w:val="22"/>
        </w:rPr>
      </w:pPr>
      <w:r w:rsidRPr="00C329F0">
        <w:rPr>
          <w:rFonts w:ascii="Arial" w:hAnsi="Arial" w:cs="Arial"/>
          <w:sz w:val="22"/>
          <w:szCs w:val="22"/>
        </w:rPr>
        <w:t>Resguardar la papelería oficial que obre en su poder;</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6"/>
        </w:numPr>
        <w:ind w:right="-1" w:hanging="436"/>
        <w:jc w:val="both"/>
        <w:rPr>
          <w:rFonts w:ascii="Arial" w:hAnsi="Arial" w:cs="Arial"/>
          <w:sz w:val="22"/>
          <w:szCs w:val="22"/>
        </w:rPr>
      </w:pPr>
      <w:r w:rsidRPr="00C329F0">
        <w:rPr>
          <w:rFonts w:ascii="Arial" w:hAnsi="Arial" w:cs="Arial"/>
          <w:sz w:val="22"/>
          <w:szCs w:val="22"/>
        </w:rPr>
        <w:t>Realizar los informes mensuales;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6"/>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27.</w:t>
      </w:r>
      <w:r w:rsidRPr="00C329F0">
        <w:rPr>
          <w:rFonts w:ascii="Arial" w:hAnsi="Arial" w:cs="Arial"/>
          <w:sz w:val="22"/>
          <w:szCs w:val="22"/>
        </w:rPr>
        <w:t>Son obligaciones del responsable del Área de Comunicación Social,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7"/>
        </w:numPr>
        <w:ind w:right="-1" w:hanging="436"/>
        <w:jc w:val="both"/>
        <w:rPr>
          <w:rFonts w:ascii="Arial" w:hAnsi="Arial" w:cs="Arial"/>
          <w:sz w:val="22"/>
          <w:szCs w:val="22"/>
        </w:rPr>
      </w:pPr>
      <w:r w:rsidRPr="00C329F0">
        <w:rPr>
          <w:rFonts w:ascii="Arial" w:hAnsi="Arial" w:cs="Arial"/>
          <w:sz w:val="22"/>
          <w:szCs w:val="22"/>
        </w:rPr>
        <w:t>Apoyar a la Dirección en la producción de publicaciones y programas;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7"/>
        </w:numPr>
        <w:ind w:right="-1" w:hanging="436"/>
        <w:jc w:val="both"/>
        <w:rPr>
          <w:rFonts w:ascii="Arial" w:hAnsi="Arial" w:cs="Arial"/>
          <w:sz w:val="22"/>
          <w:szCs w:val="22"/>
        </w:rPr>
      </w:pPr>
      <w:r w:rsidRPr="00C329F0">
        <w:rPr>
          <w:rFonts w:ascii="Arial" w:hAnsi="Arial" w:cs="Arial"/>
          <w:sz w:val="22"/>
          <w:szCs w:val="22"/>
        </w:rPr>
        <w:t>Conducir las relaciones institucionales de la Dirección con la industria editorial, artes gráficas y con los medios de comunicación;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7"/>
        </w:numPr>
        <w:ind w:right="-1" w:hanging="436"/>
        <w:jc w:val="both"/>
        <w:rPr>
          <w:rFonts w:ascii="Arial" w:hAnsi="Arial" w:cs="Arial"/>
          <w:sz w:val="22"/>
          <w:szCs w:val="22"/>
        </w:rPr>
      </w:pPr>
      <w:r w:rsidRPr="00C329F0">
        <w:rPr>
          <w:rFonts w:ascii="Arial" w:hAnsi="Arial" w:cs="Arial"/>
          <w:sz w:val="22"/>
          <w:szCs w:val="22"/>
        </w:rPr>
        <w:t>Elaborar los informes mensuales de su área;</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7"/>
        </w:numPr>
        <w:ind w:right="-1" w:hanging="436"/>
        <w:jc w:val="both"/>
        <w:rPr>
          <w:rFonts w:ascii="Arial" w:hAnsi="Arial" w:cs="Arial"/>
          <w:sz w:val="22"/>
          <w:szCs w:val="22"/>
        </w:rPr>
      </w:pPr>
      <w:r w:rsidRPr="00C329F0">
        <w:rPr>
          <w:rFonts w:ascii="Arial" w:hAnsi="Arial" w:cs="Arial"/>
          <w:sz w:val="22"/>
          <w:szCs w:val="22"/>
        </w:rPr>
        <w:t>Fungir como vocero oficial de la Dirección y de sus áreas ante los medios de comunicación;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17"/>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28.</w:t>
      </w:r>
      <w:r w:rsidRPr="00C329F0">
        <w:rPr>
          <w:rFonts w:ascii="Arial" w:hAnsi="Arial" w:cs="Arial"/>
          <w:sz w:val="22"/>
          <w:szCs w:val="22"/>
        </w:rPr>
        <w:t xml:space="preserve"> Son obligaciones de la Coordinación Jurídica,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8"/>
        </w:numPr>
        <w:ind w:right="-1" w:hanging="436"/>
        <w:jc w:val="both"/>
        <w:rPr>
          <w:rFonts w:ascii="Arial" w:hAnsi="Arial" w:cs="Arial"/>
          <w:sz w:val="22"/>
          <w:szCs w:val="22"/>
        </w:rPr>
      </w:pPr>
      <w:r w:rsidRPr="00C329F0">
        <w:rPr>
          <w:rFonts w:ascii="Arial" w:hAnsi="Arial" w:cs="Arial"/>
          <w:sz w:val="22"/>
          <w:szCs w:val="22"/>
        </w:rPr>
        <w:t>Realizar la defensa de los interés jurídicos de la Dirección;</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8"/>
        </w:numPr>
        <w:ind w:right="-1" w:hanging="436"/>
        <w:jc w:val="both"/>
        <w:rPr>
          <w:rFonts w:ascii="Arial" w:hAnsi="Arial" w:cs="Arial"/>
          <w:sz w:val="22"/>
          <w:szCs w:val="22"/>
        </w:rPr>
      </w:pPr>
      <w:r w:rsidRPr="00C329F0">
        <w:rPr>
          <w:rFonts w:ascii="Arial" w:hAnsi="Arial" w:cs="Arial"/>
          <w:sz w:val="22"/>
          <w:szCs w:val="22"/>
        </w:rPr>
        <w:t>Coordinar las relaciones entre las autoridades judiciales y la Policía Preventiva Municipal;</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8"/>
        </w:numPr>
        <w:ind w:right="-1" w:hanging="436"/>
        <w:jc w:val="both"/>
        <w:rPr>
          <w:rFonts w:ascii="Arial" w:hAnsi="Arial" w:cs="Arial"/>
          <w:sz w:val="22"/>
          <w:szCs w:val="22"/>
        </w:rPr>
      </w:pPr>
      <w:r w:rsidRPr="00C329F0">
        <w:rPr>
          <w:rFonts w:ascii="Arial" w:hAnsi="Arial" w:cs="Arial"/>
          <w:sz w:val="22"/>
          <w:szCs w:val="22"/>
        </w:rPr>
        <w:t>Asesorar a las diferentes áreas sobre los asuntos que se le encomienden;</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8"/>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Director y Subdirector General;</w:t>
      </w:r>
    </w:p>
    <w:p w:rsidR="00137BDB" w:rsidRPr="00C329F0" w:rsidRDefault="00137BDB" w:rsidP="00137BDB">
      <w:pPr>
        <w:ind w:right="-1" w:hanging="436"/>
        <w:jc w:val="center"/>
        <w:rPr>
          <w:rFonts w:ascii="Arial" w:hAnsi="Arial" w:cs="Arial"/>
          <w:sz w:val="22"/>
          <w:szCs w:val="22"/>
        </w:rPr>
      </w:pPr>
    </w:p>
    <w:p w:rsidR="00137BDB" w:rsidRPr="00C329F0" w:rsidRDefault="00137BDB" w:rsidP="00137BDB">
      <w:pPr>
        <w:numPr>
          <w:ilvl w:val="0"/>
          <w:numId w:val="18"/>
        </w:numPr>
        <w:ind w:right="-1" w:hanging="436"/>
        <w:jc w:val="both"/>
        <w:rPr>
          <w:rFonts w:ascii="Arial" w:hAnsi="Arial" w:cs="Arial"/>
          <w:sz w:val="22"/>
          <w:szCs w:val="22"/>
        </w:rPr>
      </w:pPr>
      <w:r w:rsidRPr="00C329F0">
        <w:rPr>
          <w:rFonts w:ascii="Arial" w:hAnsi="Arial" w:cs="Arial"/>
          <w:sz w:val="22"/>
          <w:szCs w:val="22"/>
        </w:rPr>
        <w:t>Solicitar la opinión de la Dirección de Asuntos Jurídicos del municipio en los asuntos que afecten los intereses legales del mismo;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8"/>
        </w:numPr>
        <w:ind w:right="-1" w:hanging="436"/>
        <w:jc w:val="both"/>
        <w:rPr>
          <w:rFonts w:ascii="Arial" w:hAnsi="Arial" w:cs="Arial"/>
          <w:sz w:val="22"/>
          <w:szCs w:val="22"/>
        </w:rPr>
      </w:pPr>
      <w:r w:rsidRPr="00C329F0">
        <w:rPr>
          <w:rFonts w:ascii="Arial" w:hAnsi="Arial" w:cs="Arial"/>
          <w:sz w:val="22"/>
          <w:szCs w:val="22"/>
        </w:rPr>
        <w:t>Presidir el Departamento de Asuntos Internos de la corporación;</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8"/>
        </w:numPr>
        <w:ind w:right="-1" w:hanging="436"/>
        <w:jc w:val="both"/>
        <w:rPr>
          <w:rFonts w:ascii="Arial" w:hAnsi="Arial" w:cs="Arial"/>
          <w:sz w:val="22"/>
          <w:szCs w:val="22"/>
        </w:rPr>
      </w:pPr>
      <w:r w:rsidRPr="00C329F0">
        <w:rPr>
          <w:rFonts w:ascii="Arial" w:hAnsi="Arial" w:cs="Arial"/>
          <w:sz w:val="22"/>
          <w:szCs w:val="22"/>
        </w:rPr>
        <w:t>Elaborar  informes mensuales;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8"/>
        </w:numPr>
        <w:ind w:right="-1" w:hanging="436"/>
        <w:jc w:val="both"/>
        <w:rPr>
          <w:rFonts w:ascii="Arial" w:hAnsi="Arial" w:cs="Arial"/>
          <w:sz w:val="22"/>
          <w:szCs w:val="22"/>
        </w:rPr>
      </w:pPr>
      <w:r w:rsidRPr="00C329F0">
        <w:rPr>
          <w:rFonts w:ascii="Arial" w:hAnsi="Arial" w:cs="Arial"/>
          <w:sz w:val="22"/>
          <w:szCs w:val="22"/>
        </w:rPr>
        <w:t>Resguardar la papelería oficial que obre en su poder;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8"/>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4873F9" w:rsidRPr="00C329F0" w:rsidRDefault="004873F9" w:rsidP="00137BDB">
      <w:pPr>
        <w:ind w:right="-1"/>
        <w:jc w:val="center"/>
        <w:rPr>
          <w:rFonts w:ascii="Arial" w:hAnsi="Arial" w:cs="Arial"/>
          <w:b/>
          <w:bCs/>
          <w:sz w:val="22"/>
          <w:szCs w:val="22"/>
        </w:rPr>
      </w:pPr>
    </w:p>
    <w:p w:rsidR="004873F9" w:rsidRPr="00C329F0" w:rsidRDefault="004873F9" w:rsidP="00137BDB">
      <w:pPr>
        <w:ind w:right="-1"/>
        <w:jc w:val="center"/>
        <w:rPr>
          <w:rFonts w:ascii="Arial" w:hAnsi="Arial" w:cs="Arial"/>
          <w:b/>
          <w:bCs/>
          <w:sz w:val="22"/>
          <w:szCs w:val="22"/>
        </w:rPr>
      </w:pPr>
    </w:p>
    <w:p w:rsidR="004873F9" w:rsidRPr="00C329F0" w:rsidRDefault="004873F9" w:rsidP="00137BDB">
      <w:pPr>
        <w:ind w:right="-1"/>
        <w:jc w:val="center"/>
        <w:rPr>
          <w:rFonts w:ascii="Arial" w:hAnsi="Arial" w:cs="Arial"/>
          <w:b/>
          <w:bCs/>
          <w:sz w:val="22"/>
          <w:szCs w:val="22"/>
        </w:rPr>
      </w:pPr>
    </w:p>
    <w:p w:rsidR="004873F9" w:rsidRPr="00C329F0" w:rsidRDefault="004873F9" w:rsidP="00137BDB">
      <w:pPr>
        <w:ind w:right="-1"/>
        <w:jc w:val="center"/>
        <w:rPr>
          <w:rFonts w:ascii="Arial" w:hAnsi="Arial" w:cs="Arial"/>
          <w:b/>
          <w:bCs/>
          <w:sz w:val="22"/>
          <w:szCs w:val="22"/>
        </w:rPr>
      </w:pPr>
    </w:p>
    <w:p w:rsidR="004873F9" w:rsidRPr="00C329F0" w:rsidRDefault="004873F9"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CAPÍTULO V</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LAS OBLIGACIONES Y FACULTADES DEL SUBDIRECTOR OPERATIVO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29.</w:t>
      </w:r>
      <w:r w:rsidRPr="00C329F0">
        <w:rPr>
          <w:rFonts w:ascii="Arial" w:hAnsi="Arial" w:cs="Arial"/>
          <w:sz w:val="22"/>
          <w:szCs w:val="22"/>
        </w:rPr>
        <w:t xml:space="preserve"> Corresponde a la Subdirección Operativa las siguientes obligaciones y facultades: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t xml:space="preserve">Supervisar directamente las Delegaciones, las coordinaciones de planeación y de prevención del delito y las áreas de control de accidentes, investigación de tránsito, </w:t>
      </w:r>
      <w:r w:rsidRPr="00C329F0">
        <w:rPr>
          <w:rFonts w:ascii="Arial" w:hAnsi="Arial" w:cs="Arial"/>
          <w:bCs/>
          <w:sz w:val="22"/>
          <w:szCs w:val="22"/>
        </w:rPr>
        <w:t>partes informativos y alcaidía</w:t>
      </w:r>
      <w:r w:rsidRPr="00C329F0">
        <w:rPr>
          <w:rFonts w:ascii="Arial" w:hAnsi="Arial" w:cs="Arial"/>
          <w:sz w:val="22"/>
          <w:szCs w:val="22"/>
        </w:rPr>
        <w:t>;</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t>Llevar a cabo el registro de los accidentes vehiculares ocurridos en el municipio;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t>Realizar las pesquisas que resulten con motivo de los accidentes de tránsito;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t>Elaborar los partes informativos que surjan de los incidentes que se susciten en el municipio;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t>Planear, programar y proponer al Director las medidas necesarias para una mejor asignación, distribución, rotación y descansos del personal operativo y equipo de la Dirección;</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t>Vigilar los sistemas de comunicación y el uso correcto de los mismos;</w:t>
      </w:r>
    </w:p>
    <w:p w:rsidR="00137BDB" w:rsidRPr="00C329F0" w:rsidRDefault="00137BDB" w:rsidP="00137BDB">
      <w:pPr>
        <w:pStyle w:val="Puesto"/>
        <w:ind w:right="-1" w:hanging="436"/>
        <w:jc w:val="both"/>
        <w:rPr>
          <w:rFonts w:ascii="Arial" w:hAnsi="Arial" w:cs="Arial"/>
          <w:b w:val="0"/>
          <w:sz w:val="22"/>
          <w:szCs w:val="22"/>
          <w:lang w:val="es-ES"/>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t>Elaborar el parte diario de novedades;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Director y Subdirector;</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t xml:space="preserve">Resguardar la papelería oficial que obre en su poder; </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lastRenderedPageBreak/>
        <w:t>Elaborar  informes mensuales;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19"/>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Puesto"/>
        <w:ind w:right="-1"/>
        <w:jc w:val="both"/>
        <w:rPr>
          <w:rFonts w:ascii="Arial" w:hAnsi="Arial" w:cs="Arial"/>
          <w:b w:val="0"/>
          <w:sz w:val="22"/>
          <w:szCs w:val="22"/>
          <w:lang w:val="es-ES"/>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30.</w:t>
      </w:r>
      <w:r w:rsidRPr="00C329F0">
        <w:rPr>
          <w:rFonts w:ascii="Arial" w:hAnsi="Arial" w:cs="Arial"/>
          <w:sz w:val="22"/>
          <w:szCs w:val="22"/>
        </w:rPr>
        <w:t xml:space="preserve">  El Delegado y el supervisor operativo, tendrá las facultades y obligaciones siguientes:</w:t>
      </w:r>
    </w:p>
    <w:p w:rsidR="00137BDB" w:rsidRPr="00C329F0" w:rsidRDefault="00137BDB" w:rsidP="00137BDB">
      <w:pPr>
        <w:ind w:right="-1"/>
        <w:jc w:val="center"/>
        <w:rPr>
          <w:rFonts w:ascii="Arial" w:eastAsia="Times" w:hAnsi="Arial" w:cs="Arial"/>
          <w:b/>
          <w:sz w:val="22"/>
          <w:szCs w:val="22"/>
          <w:lang w:val="es-ES_tradnl"/>
        </w:rPr>
      </w:pPr>
    </w:p>
    <w:p w:rsidR="00137BDB" w:rsidRPr="00C329F0" w:rsidRDefault="00137BDB" w:rsidP="00137BDB">
      <w:pPr>
        <w:numPr>
          <w:ilvl w:val="0"/>
          <w:numId w:val="20"/>
        </w:numPr>
        <w:ind w:right="-1" w:hanging="436"/>
        <w:jc w:val="both"/>
        <w:rPr>
          <w:rFonts w:ascii="Arial" w:hAnsi="Arial" w:cs="Arial"/>
          <w:sz w:val="22"/>
          <w:szCs w:val="22"/>
        </w:rPr>
      </w:pPr>
      <w:r w:rsidRPr="00C329F0">
        <w:rPr>
          <w:rFonts w:ascii="Arial" w:hAnsi="Arial" w:cs="Arial"/>
          <w:sz w:val="22"/>
          <w:szCs w:val="22"/>
        </w:rPr>
        <w:t>Coadyuvar con la Subdirección Operativa en la planeación de las actividades inherentes a la Policía Preventiva Municipal, coordinar y controlar directamente el funcionamiento de las comandancias de áreas y auxiliar a las demás autoridades para el mantenimiento del orden y garantía de la seguridad pública en el municipio;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0"/>
        </w:numPr>
        <w:ind w:right="-1" w:hanging="436"/>
        <w:jc w:val="both"/>
        <w:rPr>
          <w:rFonts w:ascii="Arial" w:hAnsi="Arial" w:cs="Arial"/>
          <w:sz w:val="22"/>
          <w:szCs w:val="22"/>
        </w:rPr>
      </w:pPr>
      <w:r w:rsidRPr="00C329F0">
        <w:rPr>
          <w:rFonts w:ascii="Arial" w:hAnsi="Arial" w:cs="Arial"/>
          <w:sz w:val="22"/>
          <w:szCs w:val="22"/>
        </w:rPr>
        <w:t>Llevar el control del personal, operaciones y de logística que implemente la Dirección;</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0"/>
        </w:numPr>
        <w:ind w:right="-1" w:hanging="436"/>
        <w:jc w:val="both"/>
        <w:rPr>
          <w:rFonts w:ascii="Arial" w:hAnsi="Arial" w:cs="Arial"/>
          <w:sz w:val="22"/>
          <w:szCs w:val="22"/>
        </w:rPr>
      </w:pPr>
      <w:r w:rsidRPr="00C329F0">
        <w:rPr>
          <w:rFonts w:ascii="Arial" w:hAnsi="Arial" w:cs="Arial"/>
          <w:sz w:val="22"/>
          <w:szCs w:val="22"/>
        </w:rPr>
        <w:t>Acordar con el Subdirector Operativo los asuntos relativos a su cargo;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0"/>
        </w:numPr>
        <w:ind w:right="-1" w:hanging="436"/>
        <w:jc w:val="both"/>
        <w:rPr>
          <w:rFonts w:ascii="Arial" w:hAnsi="Arial" w:cs="Arial"/>
          <w:sz w:val="22"/>
          <w:szCs w:val="22"/>
        </w:rPr>
      </w:pPr>
      <w:r w:rsidRPr="00C329F0">
        <w:rPr>
          <w:rFonts w:ascii="Arial" w:hAnsi="Arial" w:cs="Arial"/>
          <w:sz w:val="22"/>
          <w:szCs w:val="22"/>
        </w:rPr>
        <w:t>Dictar órdenes de carácter especial para prestar los servicios de protección en eventos que por su naturaleza así se requieran, concentrando personal y equipo de las diferentes áreas, previo acuerdo con el Director;</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0"/>
        </w:numPr>
        <w:ind w:right="-1" w:hanging="436"/>
        <w:jc w:val="both"/>
        <w:rPr>
          <w:rFonts w:ascii="Arial" w:hAnsi="Arial" w:cs="Arial"/>
          <w:sz w:val="22"/>
          <w:szCs w:val="22"/>
        </w:rPr>
      </w:pPr>
      <w:r w:rsidRPr="00C329F0">
        <w:rPr>
          <w:rFonts w:ascii="Arial" w:hAnsi="Arial" w:cs="Arial"/>
          <w:sz w:val="22"/>
          <w:szCs w:val="22"/>
        </w:rPr>
        <w:t>Concentrar la relación de informes de accidentes y de las infracciones formuladas por los elementos adscritos a su área, turnándola a los departamentos correspondientes;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0"/>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Director y Subdirector General;</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0"/>
        </w:numPr>
        <w:ind w:right="-1" w:hanging="436"/>
        <w:jc w:val="both"/>
        <w:rPr>
          <w:rFonts w:ascii="Arial" w:hAnsi="Arial" w:cs="Arial"/>
          <w:sz w:val="22"/>
          <w:szCs w:val="22"/>
        </w:rPr>
      </w:pPr>
      <w:r w:rsidRPr="00C329F0">
        <w:rPr>
          <w:rFonts w:ascii="Arial" w:hAnsi="Arial" w:cs="Arial"/>
          <w:sz w:val="22"/>
          <w:szCs w:val="22"/>
        </w:rPr>
        <w:t xml:space="preserve">Resguardar la papelería oficial que obre en su poder; </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0"/>
        </w:numPr>
        <w:ind w:right="-1" w:hanging="436"/>
        <w:jc w:val="both"/>
        <w:rPr>
          <w:rFonts w:ascii="Arial" w:hAnsi="Arial" w:cs="Arial"/>
          <w:sz w:val="22"/>
          <w:szCs w:val="22"/>
        </w:rPr>
      </w:pPr>
      <w:r w:rsidRPr="00C329F0">
        <w:rPr>
          <w:rFonts w:ascii="Arial" w:hAnsi="Arial" w:cs="Arial"/>
          <w:sz w:val="22"/>
          <w:szCs w:val="22"/>
        </w:rPr>
        <w:t>Elaborar  informes mensuales;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0"/>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31.</w:t>
      </w:r>
      <w:r w:rsidRPr="00C329F0">
        <w:rPr>
          <w:rFonts w:ascii="Arial" w:hAnsi="Arial" w:cs="Arial"/>
          <w:sz w:val="22"/>
          <w:szCs w:val="22"/>
        </w:rPr>
        <w:t xml:space="preserve"> El Primer Oficial y el Oficial, tendrán las facultades y obligaciones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t>Responder de la vigilancia y buen desempeño del servicio del personal bajo sus órdenes y formular con oportunidad el reporte que contendrá los acontecimientos suscitados durante su turno de labores;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t>Hacer del conocimiento del superior inmediato los actos u omisiones que pueden ser considerados como infracciones, cometidos por sus subordinados en los términos establecidos en el presente reglamento;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t>Resolver las quejas en el desempeño del servicio, que le presente el personal bajo su mando y turnar al inmediato superior, las que no sean de su competencia;</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t>Vigilar que el personal a su mando, al tomar conocimiento de un accidente de tránsito, formule el parte, croquis y demás trámites que se requieran;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lastRenderedPageBreak/>
        <w:t>Informar al Director de la Policía Preventiva Municipal, los partes de accidentes y demás documentación relativa que se haya registrado en su turno de labores;</w:t>
      </w:r>
    </w:p>
    <w:p w:rsidR="00137BDB" w:rsidRPr="00C329F0" w:rsidRDefault="00137BDB" w:rsidP="00137BDB">
      <w:pPr>
        <w:pStyle w:val="Textoindependiente3"/>
        <w:tabs>
          <w:tab w:val="num" w:pos="720"/>
        </w:tabs>
        <w:spacing w:line="240" w:lineRule="auto"/>
        <w:ind w:right="-1" w:hanging="436"/>
        <w:jc w:val="center"/>
        <w:rPr>
          <w:rFonts w:cs="Arial"/>
          <w:b/>
          <w:bCs/>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t>Acordar con el Supervisor Operativo, los asuntos que por su propia naturaleza así lo requieran;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t>Llevar a cabo revista diaria del personal y equipo que se encuentre bajo su mando;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t>Supervisar que el personal de vigilancia a su mando, formule la documentación correspondiente a la detención y aseguramiento de personas, objetos y vehículos;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t>Vigilar que el equipo policial se use exclusivamente en comisiones del servicio;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t>Resguardar la papelería oficial que obre en su poder;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21"/>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pStyle w:val="Prrafodelista"/>
        <w:rPr>
          <w:rFonts w:ascii="Arial" w:hAnsi="Arial" w:cs="Arial"/>
          <w:sz w:val="22"/>
          <w:szCs w:val="22"/>
        </w:rPr>
      </w:pPr>
    </w:p>
    <w:p w:rsidR="00137BDB" w:rsidRPr="00C329F0" w:rsidRDefault="00137BDB" w:rsidP="00137BDB">
      <w:pPr>
        <w:ind w:left="720"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32.</w:t>
      </w:r>
      <w:r w:rsidRPr="00C329F0">
        <w:rPr>
          <w:rFonts w:ascii="Arial" w:hAnsi="Arial" w:cs="Arial"/>
          <w:sz w:val="22"/>
          <w:szCs w:val="22"/>
        </w:rPr>
        <w:t xml:space="preserve"> El personal de Radio Operadores y Escribientes tendrá las facultades y obligaciones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22"/>
        </w:numPr>
        <w:ind w:right="-1" w:hanging="436"/>
        <w:jc w:val="both"/>
        <w:rPr>
          <w:rFonts w:ascii="Arial" w:hAnsi="Arial" w:cs="Arial"/>
          <w:sz w:val="22"/>
          <w:szCs w:val="22"/>
        </w:rPr>
      </w:pPr>
      <w:r w:rsidRPr="00C329F0">
        <w:rPr>
          <w:rFonts w:ascii="Arial" w:hAnsi="Arial" w:cs="Arial"/>
          <w:sz w:val="22"/>
          <w:szCs w:val="22"/>
        </w:rPr>
        <w:t>Cumplir con diligencia y rapidez las instrucciones que le sean encomendadas;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2"/>
        </w:numPr>
        <w:ind w:right="-1" w:hanging="436"/>
        <w:jc w:val="both"/>
        <w:rPr>
          <w:rFonts w:ascii="Arial" w:hAnsi="Arial" w:cs="Arial"/>
          <w:sz w:val="22"/>
          <w:szCs w:val="22"/>
          <w:u w:val="single"/>
        </w:rPr>
      </w:pPr>
      <w:r w:rsidRPr="00C329F0">
        <w:rPr>
          <w:rFonts w:ascii="Arial" w:hAnsi="Arial" w:cs="Arial"/>
          <w:sz w:val="22"/>
          <w:szCs w:val="22"/>
        </w:rPr>
        <w:t>Atender sus actividades conforme a los horarios previamente establecidos, hasta ser relevado; si al término de ésta no llegare el relevo, lo comunicará a su superior inmediato, permaneciendo en el mismo hasta ser reemplazado;</w:t>
      </w:r>
    </w:p>
    <w:p w:rsidR="00137BDB" w:rsidRPr="00C329F0" w:rsidRDefault="00137BDB" w:rsidP="00137BDB">
      <w:pPr>
        <w:ind w:right="-1" w:hanging="436"/>
        <w:jc w:val="both"/>
        <w:rPr>
          <w:rFonts w:ascii="Arial" w:hAnsi="Arial" w:cs="Arial"/>
          <w:sz w:val="22"/>
          <w:szCs w:val="22"/>
          <w:u w:val="single"/>
        </w:rPr>
      </w:pPr>
    </w:p>
    <w:p w:rsidR="00137BDB" w:rsidRPr="00C329F0" w:rsidRDefault="00137BDB" w:rsidP="00137BDB">
      <w:pPr>
        <w:numPr>
          <w:ilvl w:val="0"/>
          <w:numId w:val="22"/>
        </w:numPr>
        <w:ind w:right="-1" w:hanging="436"/>
        <w:jc w:val="both"/>
        <w:rPr>
          <w:rFonts w:ascii="Arial" w:hAnsi="Arial" w:cs="Arial"/>
          <w:sz w:val="22"/>
          <w:szCs w:val="22"/>
        </w:rPr>
      </w:pPr>
      <w:r w:rsidRPr="00C329F0">
        <w:rPr>
          <w:rFonts w:ascii="Arial" w:hAnsi="Arial" w:cs="Arial"/>
          <w:sz w:val="22"/>
          <w:szCs w:val="22"/>
        </w:rPr>
        <w:t>Los Radio Operadores, serán responsables del uso del equipo de comunicación bajo su resguardo, utilizará las claves autorizadas y llevará un registro sobre las comunicaciones, conforme las instrucciones que reciban de sus superiores;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2"/>
        </w:numPr>
        <w:ind w:right="-1" w:hanging="436"/>
        <w:jc w:val="both"/>
        <w:rPr>
          <w:rFonts w:ascii="Arial" w:hAnsi="Arial" w:cs="Arial"/>
          <w:sz w:val="22"/>
          <w:szCs w:val="22"/>
        </w:rPr>
      </w:pPr>
      <w:r w:rsidRPr="00C329F0">
        <w:rPr>
          <w:rFonts w:ascii="Arial" w:hAnsi="Arial" w:cs="Arial"/>
          <w:sz w:val="22"/>
          <w:szCs w:val="22"/>
        </w:rPr>
        <w:t>Resguardar la papelería oficial que obre en su poder;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2"/>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33.</w:t>
      </w:r>
      <w:r w:rsidRPr="00C329F0">
        <w:rPr>
          <w:rFonts w:ascii="Arial" w:hAnsi="Arial" w:cs="Arial"/>
          <w:sz w:val="22"/>
          <w:szCs w:val="22"/>
        </w:rPr>
        <w:t xml:space="preserve"> Corresponde al Coordinador de Planeación las siguientes atribuciones: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23"/>
        </w:numPr>
        <w:ind w:right="-1" w:hanging="436"/>
        <w:jc w:val="both"/>
        <w:rPr>
          <w:rFonts w:ascii="Arial" w:hAnsi="Arial" w:cs="Arial"/>
          <w:sz w:val="22"/>
          <w:szCs w:val="22"/>
        </w:rPr>
      </w:pPr>
      <w:r w:rsidRPr="00C329F0">
        <w:rPr>
          <w:rFonts w:ascii="Arial" w:hAnsi="Arial" w:cs="Arial"/>
          <w:sz w:val="22"/>
          <w:szCs w:val="22"/>
        </w:rPr>
        <w:t>Elaborar análisis, gráficas y demás estudios basados en las estadísticas proporcionadas por la Subdirección Operativa de la Dirección, necesarios para la implementación de los operativos de la Policía Preventiva Municipal;</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3"/>
        </w:numPr>
        <w:ind w:right="-1" w:hanging="436"/>
        <w:jc w:val="both"/>
        <w:rPr>
          <w:rFonts w:ascii="Arial" w:hAnsi="Arial" w:cs="Arial"/>
          <w:sz w:val="22"/>
          <w:szCs w:val="22"/>
        </w:rPr>
      </w:pPr>
      <w:r w:rsidRPr="00C329F0">
        <w:rPr>
          <w:rFonts w:ascii="Arial" w:hAnsi="Arial" w:cs="Arial"/>
          <w:sz w:val="22"/>
          <w:szCs w:val="22"/>
        </w:rPr>
        <w:t>Auxiliar al Director de la Policía Preventiva Municipal, en la elaboración del presupuesto anual;</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3"/>
        </w:numPr>
        <w:ind w:right="-1" w:hanging="436"/>
        <w:jc w:val="both"/>
        <w:rPr>
          <w:rFonts w:ascii="Arial" w:hAnsi="Arial" w:cs="Arial"/>
          <w:sz w:val="22"/>
          <w:szCs w:val="22"/>
        </w:rPr>
      </w:pPr>
      <w:r w:rsidRPr="00C329F0">
        <w:rPr>
          <w:rFonts w:ascii="Arial" w:hAnsi="Arial" w:cs="Arial"/>
          <w:sz w:val="22"/>
          <w:szCs w:val="22"/>
        </w:rPr>
        <w:t>Analizar la cartografía delictiva;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3"/>
        </w:numPr>
        <w:ind w:right="-1" w:hanging="436"/>
        <w:jc w:val="both"/>
        <w:rPr>
          <w:rFonts w:ascii="Arial" w:hAnsi="Arial" w:cs="Arial"/>
          <w:sz w:val="22"/>
          <w:szCs w:val="22"/>
        </w:rPr>
      </w:pPr>
      <w:r w:rsidRPr="00C329F0">
        <w:rPr>
          <w:rFonts w:ascii="Arial" w:hAnsi="Arial" w:cs="Arial"/>
          <w:sz w:val="22"/>
          <w:szCs w:val="22"/>
        </w:rPr>
        <w:t>Proponer programas especiales enfocados a los resultados de la cartografía delictiva;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23"/>
        </w:numPr>
        <w:ind w:right="-1" w:hanging="436"/>
        <w:jc w:val="both"/>
        <w:rPr>
          <w:rFonts w:ascii="Arial" w:hAnsi="Arial" w:cs="Arial"/>
          <w:sz w:val="22"/>
          <w:szCs w:val="22"/>
        </w:rPr>
      </w:pPr>
      <w:r w:rsidRPr="00C329F0">
        <w:rPr>
          <w:rFonts w:ascii="Arial" w:hAnsi="Arial" w:cs="Arial"/>
          <w:sz w:val="22"/>
          <w:szCs w:val="22"/>
        </w:rPr>
        <w:t>Atender las peticiones de la ciudadanía en materia de seguridad pública;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3"/>
        </w:numPr>
        <w:ind w:right="-1" w:hanging="436"/>
        <w:jc w:val="both"/>
        <w:rPr>
          <w:rFonts w:ascii="Arial" w:hAnsi="Arial" w:cs="Arial"/>
          <w:sz w:val="22"/>
          <w:szCs w:val="22"/>
        </w:rPr>
      </w:pPr>
      <w:r w:rsidRPr="00C329F0">
        <w:rPr>
          <w:rFonts w:ascii="Arial" w:hAnsi="Arial" w:cs="Arial"/>
          <w:sz w:val="22"/>
          <w:szCs w:val="22"/>
        </w:rPr>
        <w:lastRenderedPageBreak/>
        <w:t>Rubricar los documentos que haya revisado y que se presenten para firma del Director y Subdirector Operativo;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3"/>
        </w:numPr>
        <w:ind w:right="-1" w:hanging="436"/>
        <w:jc w:val="both"/>
        <w:rPr>
          <w:rFonts w:ascii="Arial" w:hAnsi="Arial" w:cs="Arial"/>
          <w:sz w:val="22"/>
          <w:szCs w:val="22"/>
        </w:rPr>
      </w:pPr>
      <w:r w:rsidRPr="00C329F0">
        <w:rPr>
          <w:rFonts w:ascii="Arial" w:hAnsi="Arial" w:cs="Arial"/>
          <w:sz w:val="22"/>
          <w:szCs w:val="22"/>
        </w:rPr>
        <w:t>Elaborar los informes mensuales de su área a cargo;</w:t>
      </w:r>
    </w:p>
    <w:p w:rsidR="00137BDB" w:rsidRPr="00C329F0" w:rsidRDefault="00137BDB" w:rsidP="00137BDB">
      <w:pPr>
        <w:ind w:right="-1" w:hanging="436"/>
        <w:rPr>
          <w:rFonts w:ascii="Arial" w:eastAsia="Times" w:hAnsi="Arial" w:cs="Arial"/>
          <w:b/>
          <w:sz w:val="22"/>
          <w:szCs w:val="22"/>
        </w:rPr>
      </w:pPr>
    </w:p>
    <w:p w:rsidR="00137BDB" w:rsidRPr="00C329F0" w:rsidRDefault="00137BDB" w:rsidP="00137BDB">
      <w:pPr>
        <w:numPr>
          <w:ilvl w:val="0"/>
          <w:numId w:val="23"/>
        </w:numPr>
        <w:ind w:right="-1" w:hanging="436"/>
        <w:jc w:val="both"/>
        <w:rPr>
          <w:rFonts w:ascii="Arial" w:hAnsi="Arial" w:cs="Arial"/>
          <w:sz w:val="22"/>
          <w:szCs w:val="22"/>
        </w:rPr>
      </w:pPr>
      <w:r w:rsidRPr="00C329F0">
        <w:rPr>
          <w:rFonts w:ascii="Arial" w:hAnsi="Arial" w:cs="Arial"/>
          <w:sz w:val="22"/>
          <w:szCs w:val="22"/>
        </w:rPr>
        <w:t>Resguardar la papelería oficial que obre en su poder;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3"/>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34.</w:t>
      </w:r>
      <w:r w:rsidRPr="00C329F0">
        <w:rPr>
          <w:rFonts w:ascii="Arial" w:hAnsi="Arial" w:cs="Arial"/>
          <w:sz w:val="22"/>
          <w:szCs w:val="22"/>
        </w:rPr>
        <w:t xml:space="preserve"> Son obligaciones del responsable del  la Coordinación de Prevención del Delito,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24"/>
        </w:numPr>
        <w:ind w:right="-1" w:hanging="436"/>
        <w:jc w:val="both"/>
        <w:rPr>
          <w:rFonts w:ascii="Arial" w:hAnsi="Arial" w:cs="Arial"/>
          <w:sz w:val="22"/>
          <w:szCs w:val="22"/>
        </w:rPr>
      </w:pPr>
      <w:r w:rsidRPr="00C329F0">
        <w:rPr>
          <w:rFonts w:ascii="Arial" w:hAnsi="Arial" w:cs="Arial"/>
          <w:sz w:val="22"/>
          <w:szCs w:val="22"/>
        </w:rPr>
        <w:t>Aplicar, y en su caso implementar, programas en materia de seguridad, violencia intrafamiliar, adicciones, seguridad escolar,  así como los que requiera el Municipio, en razón de las necesidades de la población;</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4"/>
        </w:numPr>
        <w:ind w:right="-1" w:hanging="436"/>
        <w:jc w:val="both"/>
        <w:rPr>
          <w:rFonts w:ascii="Arial" w:hAnsi="Arial" w:cs="Arial"/>
          <w:sz w:val="22"/>
          <w:szCs w:val="22"/>
        </w:rPr>
      </w:pPr>
      <w:r w:rsidRPr="00C329F0">
        <w:rPr>
          <w:rFonts w:ascii="Arial" w:hAnsi="Arial" w:cs="Arial"/>
          <w:sz w:val="22"/>
          <w:szCs w:val="22"/>
        </w:rPr>
        <w:t>Supervisar directamente a los departamentos de Psicología, Criminología, Seguridad Escolar, Comités de Seguridad, Trabajo Social y personal de apoyo;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4"/>
        </w:numPr>
        <w:ind w:right="-1" w:hanging="436"/>
        <w:jc w:val="both"/>
        <w:rPr>
          <w:rFonts w:ascii="Arial" w:hAnsi="Arial" w:cs="Arial"/>
          <w:sz w:val="22"/>
          <w:szCs w:val="22"/>
        </w:rPr>
      </w:pPr>
      <w:r w:rsidRPr="00C329F0">
        <w:rPr>
          <w:rFonts w:ascii="Arial" w:hAnsi="Arial" w:cs="Arial"/>
          <w:sz w:val="22"/>
          <w:szCs w:val="22"/>
        </w:rPr>
        <w:t>Colaborar con la Secretaría del Ayuntamiento, por conducto de la Coordinación de Jueces Calificadores, en las acciones que tienen relación con motivo de la detención de menores por faltas administrativas;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4"/>
        </w:numPr>
        <w:ind w:right="-1" w:hanging="436"/>
        <w:jc w:val="both"/>
        <w:rPr>
          <w:rFonts w:ascii="Arial" w:hAnsi="Arial" w:cs="Arial"/>
          <w:sz w:val="22"/>
          <w:szCs w:val="22"/>
        </w:rPr>
      </w:pPr>
      <w:r w:rsidRPr="00C329F0">
        <w:rPr>
          <w:rFonts w:ascii="Arial" w:hAnsi="Arial" w:cs="Arial"/>
          <w:sz w:val="22"/>
          <w:szCs w:val="22"/>
        </w:rPr>
        <w:t>Difundir los programas y acciones tendientes a la prevención del delito, así como el Reglamento de Seguridad Pública, Tránsito y Vialidad del Municipio de Saltillo, Coahuila;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4"/>
        </w:numPr>
        <w:ind w:right="-1" w:hanging="436"/>
        <w:jc w:val="both"/>
        <w:rPr>
          <w:rFonts w:ascii="Arial" w:hAnsi="Arial" w:cs="Arial"/>
          <w:sz w:val="22"/>
          <w:szCs w:val="22"/>
        </w:rPr>
      </w:pPr>
      <w:r w:rsidRPr="00C329F0">
        <w:rPr>
          <w:rFonts w:ascii="Arial" w:hAnsi="Arial" w:cs="Arial"/>
          <w:sz w:val="22"/>
          <w:szCs w:val="22"/>
        </w:rPr>
        <w:t>Realizar pláticas y otras actividades en forma permanente con la comunidad, respecto de la prevención del delito y educación vial;</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4"/>
        </w:numPr>
        <w:ind w:right="-1" w:hanging="436"/>
        <w:jc w:val="both"/>
        <w:rPr>
          <w:rFonts w:ascii="Arial" w:hAnsi="Arial" w:cs="Arial"/>
          <w:sz w:val="22"/>
          <w:szCs w:val="22"/>
        </w:rPr>
      </w:pPr>
      <w:r w:rsidRPr="00C329F0">
        <w:rPr>
          <w:rFonts w:ascii="Arial" w:hAnsi="Arial" w:cs="Arial"/>
          <w:sz w:val="22"/>
          <w:szCs w:val="22"/>
        </w:rPr>
        <w:t>Informar periódicamente a la Subdirección Operativa de las actividades realizadas;</w:t>
      </w:r>
    </w:p>
    <w:p w:rsidR="00137BDB" w:rsidRPr="00C329F0" w:rsidRDefault="00137BDB" w:rsidP="00137BDB">
      <w:pPr>
        <w:pStyle w:val="Prrafodelista"/>
        <w:ind w:right="-1" w:hanging="436"/>
        <w:rPr>
          <w:rFonts w:ascii="Arial" w:hAnsi="Arial" w:cs="Arial"/>
          <w:sz w:val="22"/>
          <w:szCs w:val="22"/>
        </w:rPr>
      </w:pPr>
    </w:p>
    <w:p w:rsidR="00137BDB" w:rsidRPr="00C329F0" w:rsidRDefault="00137BDB" w:rsidP="00137BDB">
      <w:pPr>
        <w:numPr>
          <w:ilvl w:val="0"/>
          <w:numId w:val="24"/>
        </w:numPr>
        <w:ind w:right="-1" w:hanging="436"/>
        <w:jc w:val="both"/>
        <w:rPr>
          <w:rFonts w:ascii="Arial" w:hAnsi="Arial" w:cs="Arial"/>
          <w:sz w:val="22"/>
          <w:szCs w:val="22"/>
        </w:rPr>
      </w:pPr>
      <w:r w:rsidRPr="00C329F0">
        <w:rPr>
          <w:rFonts w:ascii="Arial" w:hAnsi="Arial" w:cs="Arial"/>
          <w:sz w:val="22"/>
          <w:szCs w:val="22"/>
        </w:rPr>
        <w:t>Acreditar los Comités de Seguridad Pública;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4"/>
        </w:numPr>
        <w:ind w:right="-1" w:hanging="436"/>
        <w:jc w:val="both"/>
        <w:rPr>
          <w:rFonts w:ascii="Arial" w:hAnsi="Arial" w:cs="Arial"/>
          <w:sz w:val="22"/>
          <w:szCs w:val="22"/>
        </w:rPr>
      </w:pPr>
      <w:r w:rsidRPr="00C329F0">
        <w:rPr>
          <w:rFonts w:ascii="Arial" w:hAnsi="Arial" w:cs="Arial"/>
          <w:sz w:val="22"/>
          <w:szCs w:val="22"/>
        </w:rPr>
        <w:t>Elaborar los informes mensuales de su área;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4"/>
        </w:numPr>
        <w:ind w:right="-1" w:hanging="436"/>
        <w:jc w:val="both"/>
        <w:rPr>
          <w:rFonts w:ascii="Arial" w:hAnsi="Arial" w:cs="Arial"/>
          <w:sz w:val="22"/>
          <w:szCs w:val="22"/>
        </w:rPr>
      </w:pPr>
      <w:r w:rsidRPr="00C329F0">
        <w:rPr>
          <w:rFonts w:ascii="Arial" w:hAnsi="Arial" w:cs="Arial"/>
          <w:sz w:val="22"/>
          <w:szCs w:val="22"/>
        </w:rPr>
        <w:t>Resguardar el archivo y la papelería oficial que obre en su poder;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4"/>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35.</w:t>
      </w:r>
      <w:r w:rsidRPr="00C329F0">
        <w:rPr>
          <w:rFonts w:ascii="Arial" w:hAnsi="Arial" w:cs="Arial"/>
          <w:sz w:val="22"/>
          <w:szCs w:val="22"/>
        </w:rPr>
        <w:t xml:space="preserve"> Corresponde al Área de Control de Accidentes las siguientes atribuciones: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25"/>
        </w:numPr>
        <w:ind w:right="-1" w:hanging="436"/>
        <w:jc w:val="both"/>
        <w:rPr>
          <w:rFonts w:ascii="Arial" w:hAnsi="Arial" w:cs="Arial"/>
          <w:sz w:val="22"/>
          <w:szCs w:val="22"/>
        </w:rPr>
      </w:pPr>
      <w:r w:rsidRPr="00C329F0">
        <w:rPr>
          <w:rFonts w:ascii="Arial" w:hAnsi="Arial" w:cs="Arial"/>
          <w:sz w:val="22"/>
          <w:szCs w:val="22"/>
        </w:rPr>
        <w:t>Elaborar los documentos para la liberación o en su caso consignación de los incidentes que así lo ameriten;</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5"/>
        </w:numPr>
        <w:ind w:right="-1" w:hanging="436"/>
        <w:jc w:val="both"/>
        <w:rPr>
          <w:rFonts w:ascii="Arial" w:hAnsi="Arial" w:cs="Arial"/>
          <w:sz w:val="22"/>
          <w:szCs w:val="22"/>
        </w:rPr>
      </w:pPr>
      <w:r w:rsidRPr="00C329F0">
        <w:rPr>
          <w:rFonts w:ascii="Arial" w:hAnsi="Arial" w:cs="Arial"/>
          <w:sz w:val="22"/>
          <w:szCs w:val="22"/>
        </w:rPr>
        <w:t>Llevar el control y resguardo del archivo de los reportes de accidentes;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5"/>
        </w:numPr>
        <w:ind w:right="-1" w:hanging="436"/>
        <w:jc w:val="both"/>
        <w:rPr>
          <w:rFonts w:ascii="Arial" w:hAnsi="Arial" w:cs="Arial"/>
          <w:sz w:val="22"/>
          <w:szCs w:val="22"/>
        </w:rPr>
      </w:pPr>
      <w:r w:rsidRPr="00C329F0">
        <w:rPr>
          <w:rFonts w:ascii="Arial" w:hAnsi="Arial" w:cs="Arial"/>
          <w:sz w:val="22"/>
          <w:szCs w:val="22"/>
        </w:rPr>
        <w:t>Realizar los trámites necesarios para la liberación, y recabar la autorización del Director, previo el pago de las multas, infracciones y/o derechos y, bajo su más estricta responsabilidad, entregar los vehículos que se encuentren a disposición de la Policía Preventiva Municipal;</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5"/>
        </w:numPr>
        <w:ind w:right="-1" w:hanging="436"/>
        <w:jc w:val="both"/>
        <w:rPr>
          <w:rFonts w:ascii="Arial" w:hAnsi="Arial" w:cs="Arial"/>
          <w:sz w:val="22"/>
          <w:szCs w:val="22"/>
        </w:rPr>
      </w:pPr>
      <w:r w:rsidRPr="00C329F0">
        <w:rPr>
          <w:rFonts w:ascii="Arial" w:hAnsi="Arial" w:cs="Arial"/>
          <w:sz w:val="22"/>
          <w:szCs w:val="22"/>
        </w:rPr>
        <w:lastRenderedPageBreak/>
        <w:t>Realizar diariamente los informes y estadísticas que requiera el área  a su cargo;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5"/>
        </w:numPr>
        <w:ind w:right="-1" w:hanging="436"/>
        <w:jc w:val="both"/>
        <w:rPr>
          <w:rFonts w:ascii="Arial" w:hAnsi="Arial" w:cs="Arial"/>
          <w:sz w:val="22"/>
          <w:szCs w:val="22"/>
        </w:rPr>
      </w:pPr>
      <w:r w:rsidRPr="00C329F0">
        <w:rPr>
          <w:rFonts w:ascii="Arial" w:hAnsi="Arial" w:cs="Arial"/>
          <w:sz w:val="22"/>
          <w:szCs w:val="22"/>
        </w:rPr>
        <w:t>Llevar el control y registro de los convenios que se realicen en la Dirección;</w:t>
      </w:r>
    </w:p>
    <w:p w:rsidR="00137BDB" w:rsidRPr="00C329F0" w:rsidRDefault="00137BDB" w:rsidP="00137BDB">
      <w:pPr>
        <w:pStyle w:val="Textoindependiente3"/>
        <w:spacing w:line="240" w:lineRule="auto"/>
        <w:ind w:right="-1" w:hanging="436"/>
        <w:rPr>
          <w:rFonts w:cs="Arial"/>
          <w:sz w:val="22"/>
          <w:szCs w:val="22"/>
        </w:rPr>
      </w:pPr>
    </w:p>
    <w:p w:rsidR="00137BDB" w:rsidRPr="00C329F0" w:rsidRDefault="00137BDB" w:rsidP="00137BDB">
      <w:pPr>
        <w:numPr>
          <w:ilvl w:val="0"/>
          <w:numId w:val="25"/>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Director y Subdirector Operativo;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5"/>
        </w:numPr>
        <w:ind w:right="-1" w:hanging="436"/>
        <w:jc w:val="both"/>
        <w:rPr>
          <w:rFonts w:ascii="Arial" w:hAnsi="Arial" w:cs="Arial"/>
          <w:sz w:val="22"/>
          <w:szCs w:val="22"/>
        </w:rPr>
      </w:pPr>
      <w:r w:rsidRPr="00C329F0">
        <w:rPr>
          <w:rFonts w:ascii="Arial" w:hAnsi="Arial" w:cs="Arial"/>
          <w:sz w:val="22"/>
          <w:szCs w:val="22"/>
        </w:rPr>
        <w:t>Resguardar la papelería oficial que obre en su poder;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5"/>
        </w:numPr>
        <w:ind w:right="-1" w:hanging="436"/>
        <w:jc w:val="both"/>
        <w:rPr>
          <w:rFonts w:ascii="Arial" w:hAnsi="Arial" w:cs="Arial"/>
          <w:sz w:val="22"/>
          <w:szCs w:val="22"/>
        </w:rPr>
      </w:pPr>
      <w:r w:rsidRPr="00C329F0">
        <w:rPr>
          <w:rFonts w:ascii="Arial" w:hAnsi="Arial" w:cs="Arial"/>
          <w:sz w:val="22"/>
          <w:szCs w:val="22"/>
        </w:rPr>
        <w:t xml:space="preserve">Las demás que le señale el Director de la Policía Preventiva Municipal. </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36. </w:t>
      </w:r>
      <w:r w:rsidRPr="00C329F0">
        <w:rPr>
          <w:rFonts w:ascii="Arial" w:hAnsi="Arial" w:cs="Arial"/>
          <w:sz w:val="22"/>
          <w:szCs w:val="22"/>
        </w:rPr>
        <w:t>Corresponde al Área de Investigaciones de Tránsito las siguientes atribuciones: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26"/>
        </w:numPr>
        <w:ind w:right="-1" w:hanging="436"/>
        <w:jc w:val="both"/>
        <w:rPr>
          <w:rFonts w:ascii="Arial" w:hAnsi="Arial" w:cs="Arial"/>
          <w:sz w:val="22"/>
          <w:szCs w:val="22"/>
        </w:rPr>
      </w:pPr>
      <w:r w:rsidRPr="00C329F0">
        <w:rPr>
          <w:rFonts w:ascii="Arial" w:hAnsi="Arial" w:cs="Arial"/>
          <w:sz w:val="22"/>
          <w:szCs w:val="22"/>
        </w:rPr>
        <w:t>Realizar, a petición de parte agraviada, dentro de los 5 días siguientes al incidente, las pesquisas con motivo de accidentes de tránsito en los que el presunto responsable abandona el lugar;</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6"/>
        </w:numPr>
        <w:ind w:right="-1" w:hanging="436"/>
        <w:jc w:val="both"/>
        <w:rPr>
          <w:rFonts w:ascii="Arial" w:hAnsi="Arial" w:cs="Arial"/>
          <w:sz w:val="22"/>
          <w:szCs w:val="22"/>
        </w:rPr>
      </w:pPr>
      <w:r w:rsidRPr="00C329F0">
        <w:rPr>
          <w:rFonts w:ascii="Arial" w:hAnsi="Arial" w:cs="Arial"/>
          <w:sz w:val="22"/>
          <w:szCs w:val="22"/>
        </w:rPr>
        <w:t>Localizar y en su caso citar a los presuntos responsables de los accidentes de tránsito a petición de parte agraviada, para instar a las partes a solucionar el problema que se plantea;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6"/>
        </w:numPr>
        <w:ind w:right="-1" w:hanging="436"/>
        <w:jc w:val="both"/>
        <w:rPr>
          <w:rFonts w:ascii="Arial" w:hAnsi="Arial" w:cs="Arial"/>
          <w:sz w:val="22"/>
          <w:szCs w:val="22"/>
        </w:rPr>
      </w:pPr>
      <w:r w:rsidRPr="00C329F0">
        <w:rPr>
          <w:rFonts w:ascii="Arial" w:hAnsi="Arial" w:cs="Arial"/>
          <w:sz w:val="22"/>
          <w:szCs w:val="22"/>
        </w:rPr>
        <w:t xml:space="preserve">Realizar el procedimiento señalado en el artículo 205 del Reglamento de Seguridad Pública, Tránsito y Vialidad del Municipio de Saltillo;  </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6"/>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Director y Subdirector Operativo;</w:t>
      </w:r>
    </w:p>
    <w:p w:rsidR="00137BDB" w:rsidRPr="00C329F0" w:rsidRDefault="00137BDB" w:rsidP="00137BDB">
      <w:pPr>
        <w:pStyle w:val="Prrafodelista"/>
        <w:rPr>
          <w:rFonts w:ascii="Arial" w:hAnsi="Arial" w:cs="Arial"/>
          <w:sz w:val="22"/>
          <w:szCs w:val="22"/>
        </w:rPr>
      </w:pPr>
    </w:p>
    <w:p w:rsidR="00137BDB" w:rsidRPr="00C329F0" w:rsidRDefault="00137BDB" w:rsidP="00137BDB">
      <w:pPr>
        <w:numPr>
          <w:ilvl w:val="0"/>
          <w:numId w:val="26"/>
        </w:numPr>
        <w:ind w:right="-1" w:hanging="436"/>
        <w:jc w:val="both"/>
        <w:rPr>
          <w:rFonts w:ascii="Arial" w:hAnsi="Arial" w:cs="Arial"/>
          <w:sz w:val="22"/>
          <w:szCs w:val="22"/>
        </w:rPr>
      </w:pPr>
      <w:r w:rsidRPr="00C329F0">
        <w:rPr>
          <w:rFonts w:ascii="Arial" w:hAnsi="Arial" w:cs="Arial"/>
          <w:sz w:val="22"/>
          <w:szCs w:val="22"/>
        </w:rPr>
        <w:t>Elaborar los informes mensuales de su área;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6"/>
        </w:numPr>
        <w:ind w:right="-1" w:hanging="436"/>
        <w:jc w:val="both"/>
        <w:rPr>
          <w:rFonts w:ascii="Arial" w:hAnsi="Arial" w:cs="Arial"/>
          <w:sz w:val="22"/>
          <w:szCs w:val="22"/>
        </w:rPr>
      </w:pPr>
      <w:r w:rsidRPr="00C329F0">
        <w:rPr>
          <w:rFonts w:ascii="Arial" w:hAnsi="Arial" w:cs="Arial"/>
          <w:sz w:val="22"/>
          <w:szCs w:val="22"/>
        </w:rPr>
        <w:t>Resguardar la papelería oficial que obre en su poder;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6"/>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37.</w:t>
      </w:r>
      <w:r w:rsidRPr="00C329F0">
        <w:rPr>
          <w:rFonts w:ascii="Arial" w:hAnsi="Arial" w:cs="Arial"/>
          <w:sz w:val="22"/>
          <w:szCs w:val="22"/>
        </w:rPr>
        <w:t xml:space="preserve"> Corresponde al Área de Partes Informativos las siguientes atribuciones: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27"/>
        </w:numPr>
        <w:ind w:right="-1" w:hanging="436"/>
        <w:jc w:val="both"/>
        <w:rPr>
          <w:rFonts w:ascii="Arial" w:hAnsi="Arial" w:cs="Arial"/>
          <w:sz w:val="22"/>
          <w:szCs w:val="22"/>
        </w:rPr>
      </w:pPr>
      <w:r w:rsidRPr="00C329F0">
        <w:rPr>
          <w:rFonts w:ascii="Arial" w:hAnsi="Arial" w:cs="Arial"/>
          <w:sz w:val="22"/>
          <w:szCs w:val="22"/>
        </w:rPr>
        <w:t>Realizar, bajo su más estricta responsabilidad, las tarjetas informativas de los sucesos relevantes acontecidos en el día a la Dirección;</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7"/>
        </w:numPr>
        <w:ind w:right="-1" w:hanging="436"/>
        <w:jc w:val="both"/>
        <w:rPr>
          <w:rFonts w:ascii="Arial" w:hAnsi="Arial" w:cs="Arial"/>
          <w:sz w:val="22"/>
          <w:szCs w:val="22"/>
        </w:rPr>
      </w:pPr>
      <w:r w:rsidRPr="00C329F0">
        <w:rPr>
          <w:rFonts w:ascii="Arial" w:hAnsi="Arial" w:cs="Arial"/>
          <w:sz w:val="22"/>
          <w:szCs w:val="22"/>
        </w:rPr>
        <w:t>Elaborar, bajo su más estricta responsabilidad, los partes de flujo interno que contendrán las actividades realizadas por el personal adscrito en el desempeño de sus funciones;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7"/>
        </w:numPr>
        <w:ind w:right="-1" w:hanging="436"/>
        <w:jc w:val="both"/>
        <w:rPr>
          <w:rFonts w:ascii="Arial" w:hAnsi="Arial" w:cs="Arial"/>
          <w:sz w:val="22"/>
          <w:szCs w:val="22"/>
        </w:rPr>
      </w:pPr>
      <w:r w:rsidRPr="00C329F0">
        <w:rPr>
          <w:rFonts w:ascii="Arial" w:hAnsi="Arial" w:cs="Arial"/>
          <w:sz w:val="22"/>
          <w:szCs w:val="22"/>
        </w:rPr>
        <w:t>Llevar a cabo los partes de consignación de los hechos que así lo ameriten;</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7"/>
        </w:numPr>
        <w:ind w:right="-1" w:hanging="436"/>
        <w:jc w:val="both"/>
        <w:rPr>
          <w:rFonts w:ascii="Arial" w:hAnsi="Arial" w:cs="Arial"/>
          <w:sz w:val="22"/>
          <w:szCs w:val="22"/>
        </w:rPr>
      </w:pPr>
      <w:r w:rsidRPr="00C329F0">
        <w:rPr>
          <w:rFonts w:ascii="Arial" w:hAnsi="Arial" w:cs="Arial"/>
          <w:sz w:val="22"/>
          <w:szCs w:val="22"/>
        </w:rPr>
        <w:t xml:space="preserve">Tener el resguardo y control del archivo del área; </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7"/>
        </w:numPr>
        <w:ind w:right="-1" w:hanging="436"/>
        <w:jc w:val="both"/>
        <w:rPr>
          <w:rFonts w:ascii="Arial" w:hAnsi="Arial" w:cs="Arial"/>
          <w:sz w:val="22"/>
          <w:szCs w:val="22"/>
        </w:rPr>
      </w:pPr>
      <w:r w:rsidRPr="00C329F0">
        <w:rPr>
          <w:rFonts w:ascii="Arial" w:hAnsi="Arial" w:cs="Arial"/>
          <w:sz w:val="22"/>
          <w:szCs w:val="22"/>
        </w:rPr>
        <w:t>Resguardar la papelería oficial que obre en su poder;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7"/>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pStyle w:val="Textoindependiente2"/>
        <w:tabs>
          <w:tab w:val="clear" w:pos="8460"/>
        </w:tabs>
        <w:ind w:right="-1"/>
        <w:rPr>
          <w:rFonts w:cs="Arial"/>
          <w:bCs/>
          <w:sz w:val="22"/>
          <w:szCs w:val="22"/>
          <w:lang w:val="es-ES"/>
        </w:rPr>
      </w:pPr>
    </w:p>
    <w:p w:rsidR="00137BDB" w:rsidRPr="00C329F0" w:rsidRDefault="00137BDB" w:rsidP="00137BDB">
      <w:pPr>
        <w:pStyle w:val="Textoindependiente2"/>
        <w:tabs>
          <w:tab w:val="clear" w:pos="8460"/>
        </w:tabs>
        <w:ind w:right="-1"/>
        <w:rPr>
          <w:rFonts w:cs="Arial"/>
          <w:bCs/>
          <w:sz w:val="22"/>
          <w:szCs w:val="22"/>
          <w:lang w:val="es-ES"/>
        </w:rPr>
      </w:pPr>
    </w:p>
    <w:p w:rsidR="00137BDB" w:rsidRPr="00C329F0" w:rsidRDefault="00137BDB" w:rsidP="00137BDB">
      <w:pPr>
        <w:ind w:right="-1"/>
        <w:jc w:val="both"/>
        <w:rPr>
          <w:rFonts w:ascii="Arial" w:hAnsi="Arial" w:cs="Arial"/>
          <w:b/>
          <w:bCs/>
          <w:sz w:val="22"/>
          <w:szCs w:val="22"/>
        </w:rPr>
      </w:pPr>
      <w:r w:rsidRPr="00C329F0">
        <w:rPr>
          <w:rFonts w:ascii="Arial" w:hAnsi="Arial" w:cs="Arial"/>
          <w:b/>
          <w:bCs/>
          <w:sz w:val="22"/>
          <w:szCs w:val="22"/>
        </w:rPr>
        <w:t>Artículo 38. Corresponde al Alcaide las siguientes atribuciones:</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Realizar, bajo su más estricta responsabilidad, el ingreso, egreso y control de las personas detenidas en los separos;</w:t>
      </w:r>
    </w:p>
    <w:p w:rsidR="00137BDB" w:rsidRPr="00C329F0" w:rsidRDefault="00137BDB" w:rsidP="00137BDB">
      <w:pPr>
        <w:ind w:right="-1" w:hanging="436"/>
        <w:rPr>
          <w:rFonts w:ascii="Arial" w:hAnsi="Arial" w:cs="Arial"/>
          <w:sz w:val="22"/>
          <w:szCs w:val="22"/>
        </w:rPr>
      </w:pP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 xml:space="preserve">Supervisar que el personal asignado a su área, efectúe minuciosamente la revisión corporal de las personas que ingresen a los separos, debiendo, el oficial que realice dicha revisión firmar conjuntamente con el detenido y la Trabajadora Social el recibo de pertenencias, debiendo cerciorarse que al detenido se le entregue el contra recibo correspondiente; </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Supervisar, bajo su más estricta responsabilidad, la distribución de los detenidos según corresponda dentro de los separos, tomando en cuenta lo siguiente:</w:t>
      </w:r>
    </w:p>
    <w:p w:rsidR="00137BDB" w:rsidRPr="00C329F0" w:rsidRDefault="00137BDB" w:rsidP="00137BDB">
      <w:pPr>
        <w:numPr>
          <w:ilvl w:val="0"/>
          <w:numId w:val="29"/>
        </w:numPr>
        <w:ind w:left="1134" w:right="-1"/>
        <w:jc w:val="both"/>
        <w:rPr>
          <w:rFonts w:ascii="Arial" w:hAnsi="Arial" w:cs="Arial"/>
          <w:sz w:val="22"/>
          <w:szCs w:val="22"/>
        </w:rPr>
      </w:pPr>
      <w:r w:rsidRPr="00C329F0">
        <w:rPr>
          <w:rFonts w:ascii="Arial" w:hAnsi="Arial" w:cs="Arial"/>
          <w:sz w:val="22"/>
          <w:szCs w:val="22"/>
        </w:rPr>
        <w:t>Sexo, es decir, los hombres de las mujeres,</w:t>
      </w:r>
    </w:p>
    <w:p w:rsidR="00137BDB" w:rsidRPr="00C329F0" w:rsidRDefault="00137BDB" w:rsidP="00137BDB">
      <w:pPr>
        <w:numPr>
          <w:ilvl w:val="0"/>
          <w:numId w:val="29"/>
        </w:numPr>
        <w:ind w:left="1134" w:right="-1"/>
        <w:jc w:val="both"/>
        <w:rPr>
          <w:rFonts w:ascii="Arial" w:hAnsi="Arial" w:cs="Arial"/>
          <w:sz w:val="22"/>
          <w:szCs w:val="22"/>
        </w:rPr>
      </w:pPr>
      <w:r w:rsidRPr="00C329F0">
        <w:rPr>
          <w:rFonts w:ascii="Arial" w:hAnsi="Arial" w:cs="Arial"/>
          <w:sz w:val="22"/>
          <w:szCs w:val="22"/>
        </w:rPr>
        <w:t>Los menores de edad de los adultos, y</w:t>
      </w:r>
    </w:p>
    <w:p w:rsidR="00137BDB" w:rsidRPr="00C329F0" w:rsidRDefault="00137BDB" w:rsidP="00137BDB">
      <w:pPr>
        <w:numPr>
          <w:ilvl w:val="0"/>
          <w:numId w:val="29"/>
        </w:numPr>
        <w:ind w:left="1134" w:right="-1"/>
        <w:jc w:val="both"/>
        <w:rPr>
          <w:rFonts w:ascii="Arial" w:hAnsi="Arial" w:cs="Arial"/>
          <w:sz w:val="22"/>
          <w:szCs w:val="22"/>
        </w:rPr>
      </w:pPr>
      <w:r w:rsidRPr="00C329F0">
        <w:rPr>
          <w:rFonts w:ascii="Arial" w:hAnsi="Arial" w:cs="Arial"/>
          <w:sz w:val="22"/>
          <w:szCs w:val="22"/>
        </w:rPr>
        <w:t>Los del Ministerio Público de los del Juez Calificador o de cualquier otra autoridad;</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 xml:space="preserve">Supervisar bajo su más estricta responsabilidad, que a las personas detenidas, al momento de su ingreso, se les realice el dictamen médico correspondiente. En el caso de que algún detenido presentara lesiones que pusieran en peligro su vida y que de acuerdo al dictamen se considere su no ingreso y por consecuencia el traslado a una institución médica para recibir la atención debida, éste deberá de elaborar el informe correspondiente; </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Vigilar que en caso de que se registe un hecho que pudiera ser constitutivo de delito deberá de elaborar el parte correspondiente, para así ponerlo a disposición de la autoridad competente;</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Vigilar que los horarios de visita establecidos sean respetados por los visitantes;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Verificar que todos y cada uno de los detenidos reciban su dotación de alimentos en los horarios establecidos;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Supervisar que el área de alcaidía y los separos se encuentren en todo momento debidamente limpios, así como en perfectas condiciones de uso;</w:t>
      </w: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Realizar, bajo su más estricta responsabilidad, el pase de lista de los detenidos al cambio de turno, para así realizar la entrega correspondiente;</w:t>
      </w: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Revisar, bajo su más estricta responsabilidad, las boletas de libertad que las autoridades le envíen, debiendo inmediatamente otorgar la liberación del detenido, informándole el procedimiento para que reciba sus pertenencias;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28"/>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rPr>
          <w:rFonts w:ascii="Arial" w:hAnsi="Arial" w:cs="Arial"/>
          <w:sz w:val="22"/>
          <w:szCs w:val="22"/>
        </w:rPr>
      </w:pPr>
    </w:p>
    <w:p w:rsidR="00137BDB" w:rsidRPr="00C329F0" w:rsidRDefault="00137BDB" w:rsidP="00137BDB">
      <w:pPr>
        <w:ind w:right="-1"/>
        <w:rPr>
          <w:rFonts w:ascii="Arial" w:hAnsi="Arial" w:cs="Arial"/>
          <w:sz w:val="22"/>
          <w:szCs w:val="22"/>
        </w:rPr>
      </w:pPr>
    </w:p>
    <w:p w:rsidR="00137BDB" w:rsidRPr="00C329F0" w:rsidRDefault="00137BDB" w:rsidP="00137BDB">
      <w:pPr>
        <w:ind w:right="-1"/>
        <w:rPr>
          <w:rFonts w:ascii="Arial" w:hAnsi="Arial" w:cs="Arial"/>
          <w:sz w:val="22"/>
          <w:szCs w:val="22"/>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CAPÍTULO VI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LAS OBLIGACIONES Y FACULTADES DEL SUBDIRECTOR DE LA POLICÍA AUXILIAR</w:t>
      </w:r>
    </w:p>
    <w:p w:rsidR="00137BDB" w:rsidRPr="00C329F0" w:rsidRDefault="00137BDB" w:rsidP="00137BDB">
      <w:pPr>
        <w:ind w:right="-1"/>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39. </w:t>
      </w:r>
      <w:r w:rsidRPr="00C329F0">
        <w:rPr>
          <w:rFonts w:ascii="Arial" w:hAnsi="Arial" w:cs="Arial"/>
          <w:sz w:val="22"/>
          <w:szCs w:val="22"/>
        </w:rPr>
        <w:t>Son obligaciones y facultades del Subdirector de la Policía Auxiliar:</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t>Atender  y elaborar registro de las solicitudes de la prestación de los servicios de seguridad especial, hechas por personas físicas o morales;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lastRenderedPageBreak/>
        <w:t>Designar, previo pago de los derechos correspondientes en la Tesorería Municipal, a los elementos de la Policía Auxiliar requeridos;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t>Supervisar que los elementos asignados cumplan satisfactoriamente con el servicio encomendado y que estos elaboren la documentación correspondiente;</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t>Elaborar los partes informativos que surjan de los incidentes que se susciten en el municipio, dentro de su área de competencia;</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t>Planear, programar y proponer al Director las medidas necesarias para una mejor asignación, distribución, rotación y descansos del personal operativo y equipo de la Dirección;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t>Vigilar los sistemas de comunicación y el uso correcto de los mismos;</w:t>
      </w:r>
    </w:p>
    <w:p w:rsidR="00137BDB" w:rsidRPr="00C329F0" w:rsidRDefault="00137BDB" w:rsidP="00137BDB">
      <w:pPr>
        <w:tabs>
          <w:tab w:val="num" w:pos="720"/>
        </w:tabs>
        <w:ind w:left="540" w:right="-1" w:hanging="436"/>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t>Elaborar el parte diario de novedades;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t>Rubricar los documentos que haya revisado y que se presenten para firma del Director y Subdirector  General;</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t xml:space="preserve">Resguardar la papelería oficial que obre en su poder; </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t>Elaborar  informes mensuales;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0"/>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40.</w:t>
      </w:r>
      <w:r w:rsidRPr="00C329F0">
        <w:rPr>
          <w:rFonts w:ascii="Arial" w:hAnsi="Arial" w:cs="Arial"/>
          <w:sz w:val="22"/>
          <w:szCs w:val="22"/>
        </w:rPr>
        <w:t xml:space="preserve"> La Policía Preventiva Municipal, tendrá integrada a su estructura un cuerpo de Policía Auxiliar, encargado de la prestación de los servicios especiales de seguridad, por cuya actividad deberán cubrirse por los interesados solicitantes los derechos correspondientes cuyo monto será determinado por las leyes de la materia.</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41. </w:t>
      </w:r>
      <w:r w:rsidRPr="00C329F0">
        <w:rPr>
          <w:rFonts w:ascii="Arial" w:hAnsi="Arial" w:cs="Arial"/>
          <w:sz w:val="22"/>
          <w:szCs w:val="22"/>
        </w:rPr>
        <w:t>La Policía Auxiliar tiene como función satisfacer las necesidades en materia de custodia y seguridad que requieran los tres niveles de gobierno, los organismos descentralizados y los autónomos, instituciones de los sectores privado o social, así como toda persona física o moral que requiera los servicios especiales de seguridad y que cubra los derechos correspondientes, atento a lo señalado por los artículos 131, 132 y 133 de la Ley de Seguridad Pública del Estado.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42.</w:t>
      </w:r>
      <w:r w:rsidRPr="00C329F0">
        <w:rPr>
          <w:rFonts w:ascii="Arial" w:hAnsi="Arial" w:cs="Arial"/>
          <w:sz w:val="22"/>
          <w:szCs w:val="22"/>
        </w:rPr>
        <w:t xml:space="preserve"> La Policía Auxiliar  depende del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43.</w:t>
      </w:r>
      <w:r w:rsidRPr="00C329F0">
        <w:rPr>
          <w:rFonts w:ascii="Arial" w:hAnsi="Arial" w:cs="Arial"/>
          <w:sz w:val="22"/>
          <w:szCs w:val="22"/>
        </w:rPr>
        <w:t xml:space="preserve"> Para regular el desarrollo de sus actividades, la Policía Auxiliar tendrá la obligación de respetar el presente Reglamento Interior de la Policía Preventiva Municipal de Saltillo.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b/>
          <w:sz w:val="22"/>
          <w:szCs w:val="22"/>
        </w:rPr>
      </w:pPr>
      <w:r w:rsidRPr="00C329F0">
        <w:rPr>
          <w:rFonts w:ascii="Arial" w:hAnsi="Arial" w:cs="Arial"/>
          <w:b/>
          <w:bCs/>
          <w:sz w:val="22"/>
          <w:szCs w:val="22"/>
        </w:rPr>
        <w:t>Artículo 44.</w:t>
      </w:r>
      <w:r w:rsidRPr="00C329F0">
        <w:rPr>
          <w:rFonts w:ascii="Arial" w:hAnsi="Arial" w:cs="Arial"/>
          <w:sz w:val="22"/>
          <w:szCs w:val="22"/>
        </w:rPr>
        <w:t xml:space="preserve"> Los ingresos que se perciban por los derechos señalados en antelación, serán destinados a desarrollar la participación ciudadana en materia de seguridad pública.  </w:t>
      </w:r>
    </w:p>
    <w:p w:rsidR="00137BDB" w:rsidRPr="00C329F0" w:rsidRDefault="00137BDB" w:rsidP="00137BDB">
      <w:pPr>
        <w:ind w:right="-1"/>
        <w:jc w:val="center"/>
        <w:rPr>
          <w:rFonts w:ascii="Arial" w:hAnsi="Arial" w:cs="Arial"/>
          <w:b/>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TÍTULO III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 ORGANIZACIÓN Y MANDOS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45.</w:t>
      </w:r>
      <w:r w:rsidRPr="00C329F0">
        <w:rPr>
          <w:rFonts w:ascii="Arial" w:hAnsi="Arial" w:cs="Arial"/>
          <w:sz w:val="22"/>
          <w:szCs w:val="22"/>
        </w:rPr>
        <w:t xml:space="preserve"> Los mandos de la Policía Preventiva Municipal de Saltillo, se ejercerán de la siguiente manera: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1"/>
        </w:numPr>
        <w:ind w:right="-1" w:hanging="436"/>
        <w:jc w:val="both"/>
        <w:rPr>
          <w:rFonts w:ascii="Arial" w:hAnsi="Arial" w:cs="Arial"/>
          <w:sz w:val="22"/>
          <w:szCs w:val="22"/>
        </w:rPr>
      </w:pPr>
      <w:r w:rsidRPr="00C329F0">
        <w:rPr>
          <w:rFonts w:ascii="Arial" w:hAnsi="Arial" w:cs="Arial"/>
          <w:sz w:val="22"/>
          <w:szCs w:val="22"/>
        </w:rPr>
        <w:t>Mando Supremo, que corresponde al Gobernador Constitucional del Estado;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1"/>
        </w:numPr>
        <w:ind w:right="-1" w:hanging="436"/>
        <w:jc w:val="both"/>
        <w:rPr>
          <w:rFonts w:ascii="Arial" w:hAnsi="Arial" w:cs="Arial"/>
          <w:sz w:val="22"/>
          <w:szCs w:val="22"/>
        </w:rPr>
      </w:pPr>
      <w:r w:rsidRPr="00C329F0">
        <w:rPr>
          <w:rFonts w:ascii="Arial" w:hAnsi="Arial" w:cs="Arial"/>
          <w:sz w:val="22"/>
          <w:szCs w:val="22"/>
        </w:rPr>
        <w:t>Alto Mando, que radica en el Presidente Municipal de Saltillo y se ejerce por conducto del Director de la Policía Preventiva;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1"/>
        </w:numPr>
        <w:ind w:right="-1" w:hanging="436"/>
        <w:jc w:val="both"/>
        <w:rPr>
          <w:rFonts w:ascii="Arial" w:hAnsi="Arial" w:cs="Arial"/>
          <w:sz w:val="22"/>
          <w:szCs w:val="22"/>
        </w:rPr>
      </w:pPr>
      <w:r w:rsidRPr="00C329F0">
        <w:rPr>
          <w:rFonts w:ascii="Arial" w:hAnsi="Arial" w:cs="Arial"/>
          <w:sz w:val="22"/>
          <w:szCs w:val="22"/>
        </w:rPr>
        <w:t xml:space="preserve">Mandos Administrativos, que corresponden a los Subdirectores, Coordinadores y Jefes de Departamento de cada una de las unidades administrativas de la Policía Preventiva Municipal; y </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1"/>
        </w:numPr>
        <w:ind w:right="-1" w:hanging="436"/>
        <w:jc w:val="both"/>
        <w:rPr>
          <w:rFonts w:ascii="Arial" w:hAnsi="Arial" w:cs="Arial"/>
          <w:sz w:val="22"/>
          <w:szCs w:val="22"/>
        </w:rPr>
      </w:pPr>
      <w:r w:rsidRPr="00C329F0">
        <w:rPr>
          <w:rFonts w:ascii="Arial" w:hAnsi="Arial" w:cs="Arial"/>
          <w:sz w:val="22"/>
          <w:szCs w:val="22"/>
        </w:rPr>
        <w:t>Mandos Operativos, que estarán a cargo del Subdirector Operativo, los Delegados, Supervisores Operativos, Comandantes correspondientes, Jefe de Sector o de Agrupamiento y de Unidades Especiales.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46.</w:t>
      </w:r>
      <w:r w:rsidRPr="00C329F0">
        <w:rPr>
          <w:rFonts w:ascii="Arial" w:hAnsi="Arial" w:cs="Arial"/>
          <w:sz w:val="22"/>
          <w:szCs w:val="22"/>
        </w:rPr>
        <w:t xml:space="preserve"> Para los efectos del mando operativo se establecen las siguientes jerarquías operativas: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2"/>
        </w:numPr>
        <w:ind w:right="-1" w:hanging="436"/>
        <w:jc w:val="both"/>
        <w:rPr>
          <w:rFonts w:ascii="Arial" w:hAnsi="Arial" w:cs="Arial"/>
          <w:sz w:val="22"/>
          <w:szCs w:val="22"/>
        </w:rPr>
      </w:pPr>
      <w:r w:rsidRPr="00C329F0">
        <w:rPr>
          <w:rFonts w:ascii="Arial" w:hAnsi="Arial" w:cs="Arial"/>
          <w:sz w:val="22"/>
          <w:szCs w:val="22"/>
        </w:rPr>
        <w:t>Director;</w:t>
      </w:r>
    </w:p>
    <w:p w:rsidR="00137BDB" w:rsidRPr="00C329F0" w:rsidRDefault="00137BDB" w:rsidP="00137BDB">
      <w:pPr>
        <w:ind w:left="284" w:right="-1"/>
        <w:jc w:val="both"/>
        <w:rPr>
          <w:rFonts w:ascii="Arial" w:hAnsi="Arial" w:cs="Arial"/>
          <w:sz w:val="22"/>
          <w:szCs w:val="22"/>
        </w:rPr>
      </w:pPr>
    </w:p>
    <w:p w:rsidR="00137BDB" w:rsidRPr="00C329F0" w:rsidRDefault="00137BDB" w:rsidP="00137BDB">
      <w:pPr>
        <w:numPr>
          <w:ilvl w:val="0"/>
          <w:numId w:val="32"/>
        </w:numPr>
        <w:ind w:right="-1" w:hanging="436"/>
        <w:jc w:val="both"/>
        <w:rPr>
          <w:rFonts w:ascii="Arial" w:hAnsi="Arial" w:cs="Arial"/>
          <w:sz w:val="22"/>
          <w:szCs w:val="22"/>
        </w:rPr>
      </w:pPr>
      <w:r w:rsidRPr="00C329F0">
        <w:rPr>
          <w:rFonts w:ascii="Arial" w:hAnsi="Arial" w:cs="Arial"/>
          <w:sz w:val="22"/>
          <w:szCs w:val="22"/>
        </w:rPr>
        <w:t>Subdirector General;</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2"/>
        </w:numPr>
        <w:ind w:right="-1" w:hanging="436"/>
        <w:jc w:val="both"/>
        <w:rPr>
          <w:rFonts w:ascii="Arial" w:hAnsi="Arial" w:cs="Arial"/>
          <w:sz w:val="22"/>
          <w:szCs w:val="22"/>
        </w:rPr>
      </w:pPr>
      <w:r w:rsidRPr="00C329F0">
        <w:rPr>
          <w:rFonts w:ascii="Arial" w:hAnsi="Arial" w:cs="Arial"/>
          <w:sz w:val="22"/>
          <w:szCs w:val="22"/>
        </w:rPr>
        <w:t>Subdirector Operativo;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2"/>
        </w:numPr>
        <w:ind w:right="-1" w:hanging="436"/>
        <w:jc w:val="both"/>
        <w:rPr>
          <w:rFonts w:ascii="Arial" w:hAnsi="Arial" w:cs="Arial"/>
          <w:sz w:val="22"/>
          <w:szCs w:val="22"/>
          <w:u w:val="single"/>
        </w:rPr>
      </w:pPr>
      <w:r w:rsidRPr="00C329F0">
        <w:rPr>
          <w:rFonts w:ascii="Arial" w:hAnsi="Arial" w:cs="Arial"/>
          <w:sz w:val="22"/>
          <w:szCs w:val="22"/>
        </w:rPr>
        <w:t>Delegado o Supervisor Operativo;</w:t>
      </w:r>
    </w:p>
    <w:p w:rsidR="00137BDB" w:rsidRPr="00C329F0" w:rsidRDefault="00137BDB" w:rsidP="00137BDB">
      <w:pPr>
        <w:ind w:right="-1"/>
        <w:jc w:val="both"/>
        <w:rPr>
          <w:rFonts w:ascii="Arial" w:hAnsi="Arial" w:cs="Arial"/>
          <w:sz w:val="22"/>
          <w:szCs w:val="22"/>
          <w:u w:val="single"/>
        </w:rPr>
      </w:pPr>
    </w:p>
    <w:p w:rsidR="00137BDB" w:rsidRPr="00C329F0" w:rsidRDefault="00137BDB" w:rsidP="00137BDB">
      <w:pPr>
        <w:numPr>
          <w:ilvl w:val="0"/>
          <w:numId w:val="32"/>
        </w:numPr>
        <w:ind w:right="-1" w:hanging="436"/>
        <w:jc w:val="both"/>
        <w:rPr>
          <w:rFonts w:ascii="Arial" w:hAnsi="Arial" w:cs="Arial"/>
          <w:sz w:val="22"/>
          <w:szCs w:val="22"/>
          <w:u w:val="single"/>
        </w:rPr>
      </w:pPr>
      <w:r w:rsidRPr="00C329F0">
        <w:rPr>
          <w:rFonts w:ascii="Arial" w:hAnsi="Arial" w:cs="Arial"/>
          <w:sz w:val="22"/>
          <w:szCs w:val="22"/>
        </w:rPr>
        <w:t xml:space="preserve">1er. Oficial; </w:t>
      </w:r>
    </w:p>
    <w:p w:rsidR="00137BDB" w:rsidRPr="00C329F0" w:rsidRDefault="00137BDB" w:rsidP="00137BDB">
      <w:pPr>
        <w:ind w:right="-1"/>
        <w:jc w:val="both"/>
        <w:rPr>
          <w:rFonts w:ascii="Arial" w:hAnsi="Arial" w:cs="Arial"/>
          <w:sz w:val="22"/>
          <w:szCs w:val="22"/>
          <w:u w:val="single"/>
        </w:rPr>
      </w:pPr>
    </w:p>
    <w:p w:rsidR="00137BDB" w:rsidRPr="00C329F0" w:rsidRDefault="00137BDB" w:rsidP="00137BDB">
      <w:pPr>
        <w:numPr>
          <w:ilvl w:val="0"/>
          <w:numId w:val="32"/>
        </w:numPr>
        <w:ind w:right="-1" w:hanging="436"/>
        <w:jc w:val="both"/>
        <w:rPr>
          <w:rFonts w:ascii="Arial" w:hAnsi="Arial" w:cs="Arial"/>
          <w:sz w:val="22"/>
          <w:szCs w:val="22"/>
          <w:u w:val="single"/>
        </w:rPr>
      </w:pPr>
      <w:r w:rsidRPr="00C329F0">
        <w:rPr>
          <w:rFonts w:ascii="Arial" w:hAnsi="Arial" w:cs="Arial"/>
          <w:sz w:val="22"/>
          <w:szCs w:val="22"/>
        </w:rPr>
        <w:t xml:space="preserve">Oficial; y </w:t>
      </w:r>
    </w:p>
    <w:p w:rsidR="00137BDB" w:rsidRPr="00C329F0" w:rsidRDefault="00137BDB" w:rsidP="00137BDB">
      <w:pPr>
        <w:ind w:right="-1"/>
        <w:jc w:val="both"/>
        <w:rPr>
          <w:rFonts w:ascii="Arial" w:hAnsi="Arial" w:cs="Arial"/>
          <w:sz w:val="22"/>
          <w:szCs w:val="22"/>
          <w:u w:val="single"/>
        </w:rPr>
      </w:pPr>
    </w:p>
    <w:p w:rsidR="00137BDB" w:rsidRPr="00C329F0" w:rsidRDefault="00137BDB" w:rsidP="00137BDB">
      <w:pPr>
        <w:numPr>
          <w:ilvl w:val="0"/>
          <w:numId w:val="32"/>
        </w:numPr>
        <w:ind w:right="-1" w:hanging="436"/>
        <w:jc w:val="both"/>
        <w:rPr>
          <w:rFonts w:ascii="Arial" w:hAnsi="Arial" w:cs="Arial"/>
          <w:sz w:val="22"/>
          <w:szCs w:val="22"/>
          <w:u w:val="single"/>
        </w:rPr>
      </w:pPr>
      <w:r w:rsidRPr="00C329F0">
        <w:rPr>
          <w:rFonts w:ascii="Arial" w:hAnsi="Arial" w:cs="Arial"/>
          <w:sz w:val="22"/>
          <w:szCs w:val="22"/>
        </w:rPr>
        <w:t>Suboficial.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47.</w:t>
      </w:r>
      <w:r w:rsidRPr="00C329F0">
        <w:rPr>
          <w:rFonts w:ascii="Arial" w:hAnsi="Arial" w:cs="Arial"/>
          <w:sz w:val="22"/>
          <w:szCs w:val="22"/>
        </w:rPr>
        <w:t xml:space="preserve"> El personal de la Policía Preventiva Municipal se considera de confianza y sus relaciones laborales se regirán por sus propias leyes y los puestos profesionalizados serán desde Policía hasta Subdirector Operativo y sus nombramientos deberán adecuarse a lo establecido en el presente reglamento y en la Ley de Seguridad Pública del Estado.</w:t>
      </w:r>
    </w:p>
    <w:p w:rsidR="00137BDB" w:rsidRPr="00C329F0" w:rsidRDefault="00137BDB" w:rsidP="00137BDB">
      <w:pPr>
        <w:ind w:right="-1"/>
        <w:jc w:val="both"/>
        <w:rPr>
          <w:rFonts w:ascii="Arial" w:hAnsi="Arial" w:cs="Arial"/>
          <w:sz w:val="22"/>
          <w:szCs w:val="22"/>
          <w:u w:val="single"/>
        </w:rPr>
      </w:pPr>
    </w:p>
    <w:p w:rsidR="00137BDB" w:rsidRPr="00C329F0" w:rsidRDefault="00137BDB" w:rsidP="00137BDB">
      <w:pPr>
        <w:ind w:right="-1"/>
        <w:jc w:val="both"/>
        <w:rPr>
          <w:rFonts w:ascii="Arial" w:hAnsi="Arial" w:cs="Arial"/>
          <w:sz w:val="22"/>
          <w:szCs w:val="22"/>
          <w:u w:val="single"/>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48.</w:t>
      </w:r>
      <w:r w:rsidRPr="00C329F0">
        <w:rPr>
          <w:rFonts w:ascii="Arial" w:hAnsi="Arial" w:cs="Arial"/>
          <w:sz w:val="22"/>
          <w:szCs w:val="22"/>
        </w:rPr>
        <w:t xml:space="preserve"> Los integrantes de la Policía Preventiva Municipal no podrán suspender las labores del servicio policial que impidan que el municipio ejerza las funciones que les correspondan en materia de seguridad pública.</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49.</w:t>
      </w:r>
      <w:r w:rsidRPr="00C329F0">
        <w:rPr>
          <w:rFonts w:ascii="Arial" w:hAnsi="Arial" w:cs="Arial"/>
          <w:sz w:val="22"/>
          <w:szCs w:val="22"/>
        </w:rPr>
        <w:t xml:space="preserve"> Ningún miembro profesionalizado podrá ostentar un grado si primeramente no ha estado en el inmediato inferior.</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TÍTULO IV</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DEL REGIMEN DISCIPLINARIO</w:t>
      </w:r>
    </w:p>
    <w:p w:rsidR="00137BDB" w:rsidRPr="00C329F0" w:rsidRDefault="00137BDB" w:rsidP="00137BDB">
      <w:pPr>
        <w:rPr>
          <w:rFonts w:ascii="Arial" w:hAnsi="Arial" w:cs="Arial"/>
          <w:sz w:val="22"/>
          <w:szCs w:val="22"/>
          <w:lang w:val="es-MX"/>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CAPÍTULO I</w:t>
      </w: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 DISCIPLINA</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50.</w:t>
      </w:r>
      <w:r w:rsidR="007C5F5B" w:rsidRPr="00C329F0">
        <w:rPr>
          <w:rFonts w:ascii="Arial" w:hAnsi="Arial" w:cs="Arial"/>
          <w:b/>
          <w:bCs/>
          <w:sz w:val="22"/>
          <w:szCs w:val="22"/>
        </w:rPr>
        <w:t xml:space="preserve"> </w:t>
      </w:r>
      <w:r w:rsidRPr="00C329F0">
        <w:rPr>
          <w:rFonts w:ascii="Arial" w:hAnsi="Arial" w:cs="Arial"/>
          <w:sz w:val="22"/>
          <w:szCs w:val="22"/>
        </w:rPr>
        <w:t xml:space="preserve">Para los efectos de este reglamento, la disciplina comprende el aprecio de sí mismo, la pulcritud, los buenos modales, el rechazo a los vicios, la puntualidad en el servicio, la exactitud en la obediencia, el escrupuloso respeto a las leyes y reglamentos, así como a los derechos humanos. </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sz w:val="22"/>
          <w:szCs w:val="22"/>
        </w:rPr>
        <w:t>La disciplina es la base del funcionamiento y organización de la institución, por lo que sus integrantes deberán sujetar su conducta a la observancia de las leyes, órdenes y jerarquías, así como a la obediencia y al alto concepto del honor, de la justicia y de la ética.</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sz w:val="22"/>
          <w:szCs w:val="22"/>
        </w:rPr>
        <w:t>La disciplina demanda respeto y consideración mutua entre quien ostente una autoridad y sus subordinados.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51.</w:t>
      </w:r>
      <w:r w:rsidRPr="00C329F0">
        <w:rPr>
          <w:rFonts w:ascii="Arial" w:hAnsi="Arial" w:cs="Arial"/>
          <w:sz w:val="22"/>
          <w:szCs w:val="22"/>
        </w:rPr>
        <w:t>La institución exige de sus integrantes el más estricto cumplimiento del deber, salvaguardando la integridad y los derechos de las personas, previniendo la comisión de delitos y preservando las libertades, el orden y la paz pública.</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CAPÍTULO 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LAS ÓRDENES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color w:val="231F20"/>
          <w:sz w:val="22"/>
          <w:szCs w:val="22"/>
        </w:rPr>
      </w:pPr>
      <w:r w:rsidRPr="00C329F0">
        <w:rPr>
          <w:rFonts w:ascii="Arial" w:hAnsi="Arial" w:cs="Arial"/>
          <w:b/>
          <w:bCs/>
          <w:sz w:val="22"/>
          <w:szCs w:val="22"/>
        </w:rPr>
        <w:t>Artículo</w:t>
      </w:r>
      <w:r w:rsidRPr="00C329F0">
        <w:rPr>
          <w:rFonts w:ascii="Arial" w:hAnsi="Arial" w:cs="Arial"/>
          <w:b/>
          <w:bCs/>
          <w:color w:val="231F20"/>
          <w:sz w:val="22"/>
          <w:szCs w:val="22"/>
        </w:rPr>
        <w:t xml:space="preserve"> 52.</w:t>
      </w:r>
      <w:r w:rsidRPr="00C329F0">
        <w:rPr>
          <w:rFonts w:ascii="Arial" w:hAnsi="Arial" w:cs="Arial"/>
          <w:color w:val="231F20"/>
          <w:sz w:val="22"/>
          <w:szCs w:val="22"/>
        </w:rPr>
        <w:t xml:space="preserve"> Una orden es un mandato verbal o escrito dirigido a uno o más subalternos para que lo obedezcan, observen y ejecuten, y puede imponer el cumplimiento o abstención de una acción en interés del servicio. </w:t>
      </w:r>
    </w:p>
    <w:p w:rsidR="00137BDB" w:rsidRPr="00C329F0" w:rsidRDefault="00137BDB" w:rsidP="00137BDB">
      <w:pPr>
        <w:ind w:right="-1"/>
        <w:jc w:val="both"/>
        <w:rPr>
          <w:rFonts w:ascii="Arial" w:hAnsi="Arial" w:cs="Arial"/>
          <w:color w:val="231F20"/>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Toda orden debe ser imperativa y concreta, dirigida a uno o más subalternos determinados de manera que su cumplimiento no esté sujeto a la apreciación del subalterno.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color w:val="231F20"/>
          <w:sz w:val="22"/>
          <w:szCs w:val="22"/>
        </w:rPr>
      </w:pPr>
      <w:r w:rsidRPr="00C329F0">
        <w:rPr>
          <w:rFonts w:ascii="Arial" w:hAnsi="Arial" w:cs="Arial"/>
          <w:b/>
          <w:bCs/>
          <w:sz w:val="22"/>
          <w:szCs w:val="22"/>
        </w:rPr>
        <w:t>Artículo 53</w:t>
      </w:r>
      <w:r w:rsidRPr="00C329F0">
        <w:rPr>
          <w:rFonts w:ascii="Arial" w:hAnsi="Arial" w:cs="Arial"/>
          <w:b/>
          <w:bCs/>
          <w:color w:val="231F20"/>
          <w:sz w:val="22"/>
          <w:szCs w:val="22"/>
        </w:rPr>
        <w:t>.</w:t>
      </w:r>
      <w:r w:rsidRPr="00C329F0">
        <w:rPr>
          <w:rFonts w:ascii="Arial" w:hAnsi="Arial" w:cs="Arial"/>
          <w:color w:val="231F20"/>
          <w:sz w:val="22"/>
          <w:szCs w:val="22"/>
        </w:rPr>
        <w:t xml:space="preserve"> Las órdenes podrán ser verbales o escritas y podrán impartirse directamente por el titular de la Policía Preventiva o por conducto de los Subdirectores y Coordinadores.</w:t>
      </w:r>
    </w:p>
    <w:p w:rsidR="00137BDB" w:rsidRPr="00C329F0" w:rsidRDefault="00137BDB" w:rsidP="00137BDB">
      <w:pPr>
        <w:ind w:right="-1"/>
        <w:jc w:val="both"/>
        <w:rPr>
          <w:rFonts w:ascii="Arial" w:hAnsi="Arial" w:cs="Arial"/>
          <w:color w:val="231F20"/>
          <w:sz w:val="22"/>
          <w:szCs w:val="22"/>
        </w:rPr>
      </w:pPr>
    </w:p>
    <w:p w:rsidR="00137BDB" w:rsidRPr="00C329F0" w:rsidRDefault="00137BDB" w:rsidP="00137BDB">
      <w:pPr>
        <w:ind w:right="-1"/>
        <w:jc w:val="both"/>
        <w:rPr>
          <w:rFonts w:ascii="Arial" w:hAnsi="Arial" w:cs="Arial"/>
          <w:color w:val="231F20"/>
          <w:sz w:val="22"/>
          <w:szCs w:val="22"/>
        </w:rPr>
      </w:pPr>
      <w:r w:rsidRPr="00C329F0">
        <w:rPr>
          <w:rFonts w:ascii="Arial" w:hAnsi="Arial" w:cs="Arial"/>
          <w:color w:val="231F20"/>
          <w:sz w:val="22"/>
          <w:szCs w:val="22"/>
        </w:rPr>
        <w:t>Las órdenes individuales pueden ser impartidas por cualquier funcionario de mayor jerarquía. En cambio las órdenes generales deben de ser impartidas por los superiores que tengan competencia para ello.</w:t>
      </w:r>
    </w:p>
    <w:p w:rsidR="00137BDB" w:rsidRPr="00C329F0" w:rsidRDefault="00137BDB" w:rsidP="00137BDB">
      <w:pPr>
        <w:ind w:right="-1"/>
        <w:jc w:val="both"/>
        <w:rPr>
          <w:rFonts w:ascii="Arial" w:hAnsi="Arial" w:cs="Arial"/>
          <w:color w:val="231F20"/>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No obstante, al personal que integre las unidades de sector, operaciones especiales y de supervisión no se les podrán impartir órdenes directas de los asuntos relativos a los servicios que desarrollan, sino sólo por conducto de los superiores que los comandan o por quienes los remplacen por sucesión de mandato.</w:t>
      </w:r>
    </w:p>
    <w:p w:rsidR="00137BDB" w:rsidRPr="00C329F0" w:rsidRDefault="00137BDB" w:rsidP="00137BDB">
      <w:pPr>
        <w:ind w:right="-1"/>
        <w:jc w:val="both"/>
        <w:rPr>
          <w:rFonts w:ascii="Arial" w:hAnsi="Arial" w:cs="Arial"/>
          <w:b/>
          <w:bCs/>
          <w:color w:val="231F20"/>
          <w:sz w:val="22"/>
          <w:szCs w:val="22"/>
        </w:rPr>
      </w:pPr>
    </w:p>
    <w:p w:rsidR="00137BDB" w:rsidRPr="00C329F0" w:rsidRDefault="00137BDB" w:rsidP="00137BDB">
      <w:pPr>
        <w:ind w:right="-1"/>
        <w:jc w:val="both"/>
        <w:rPr>
          <w:rFonts w:ascii="Arial" w:hAnsi="Arial" w:cs="Arial"/>
          <w:b/>
          <w:bCs/>
          <w:color w:val="231F20"/>
          <w:sz w:val="22"/>
          <w:szCs w:val="22"/>
        </w:rPr>
      </w:pPr>
    </w:p>
    <w:p w:rsidR="00137BDB" w:rsidRPr="00C329F0" w:rsidRDefault="00137BDB" w:rsidP="00137BDB">
      <w:pPr>
        <w:ind w:right="-1"/>
        <w:jc w:val="both"/>
        <w:rPr>
          <w:rFonts w:ascii="Arial" w:hAnsi="Arial" w:cs="Arial"/>
          <w:color w:val="231F20"/>
          <w:sz w:val="22"/>
          <w:szCs w:val="22"/>
        </w:rPr>
      </w:pPr>
      <w:r w:rsidRPr="00C329F0">
        <w:rPr>
          <w:rFonts w:ascii="Arial" w:hAnsi="Arial" w:cs="Arial"/>
          <w:b/>
          <w:bCs/>
          <w:sz w:val="22"/>
          <w:szCs w:val="22"/>
        </w:rPr>
        <w:lastRenderedPageBreak/>
        <w:t>Artículo 54</w:t>
      </w:r>
      <w:r w:rsidRPr="00C329F0">
        <w:rPr>
          <w:rFonts w:ascii="Arial" w:hAnsi="Arial" w:cs="Arial"/>
          <w:b/>
          <w:bCs/>
          <w:color w:val="231F20"/>
          <w:sz w:val="22"/>
          <w:szCs w:val="22"/>
        </w:rPr>
        <w:t>.</w:t>
      </w:r>
      <w:r w:rsidRPr="00C329F0">
        <w:rPr>
          <w:rFonts w:ascii="Arial" w:hAnsi="Arial" w:cs="Arial"/>
          <w:color w:val="231F20"/>
          <w:sz w:val="22"/>
          <w:szCs w:val="22"/>
        </w:rPr>
        <w:t>Todo superior, antes de impartir una orden, deberá reflexionarla para no contravenir las leyes o reglamentos, estar bien concebida para que se pueda cumplir con la menor desavenencia y, principalmente, para evitar la necesidad de dar una contraorden.</w:t>
      </w:r>
    </w:p>
    <w:p w:rsidR="00137BDB" w:rsidRPr="00C329F0" w:rsidRDefault="00137BDB" w:rsidP="00137BDB">
      <w:pPr>
        <w:ind w:right="-1"/>
        <w:jc w:val="both"/>
        <w:rPr>
          <w:rFonts w:ascii="Arial" w:hAnsi="Arial" w:cs="Arial"/>
          <w:color w:val="231F20"/>
          <w:sz w:val="22"/>
          <w:szCs w:val="22"/>
        </w:rPr>
      </w:pPr>
    </w:p>
    <w:p w:rsidR="00137BDB" w:rsidRPr="00C329F0" w:rsidRDefault="00137BDB" w:rsidP="00137BDB">
      <w:pPr>
        <w:ind w:right="-1"/>
        <w:jc w:val="both"/>
        <w:rPr>
          <w:rFonts w:ascii="Arial" w:hAnsi="Arial" w:cs="Arial"/>
          <w:color w:val="231F20"/>
          <w:sz w:val="22"/>
          <w:szCs w:val="22"/>
        </w:rPr>
      </w:pPr>
    </w:p>
    <w:p w:rsidR="00137BDB" w:rsidRPr="00C329F0" w:rsidRDefault="00137BDB" w:rsidP="00137BDB">
      <w:pPr>
        <w:ind w:right="-1"/>
        <w:jc w:val="both"/>
        <w:rPr>
          <w:rFonts w:ascii="Arial" w:hAnsi="Arial" w:cs="Arial"/>
          <w:color w:val="231F20"/>
          <w:sz w:val="22"/>
          <w:szCs w:val="22"/>
        </w:rPr>
      </w:pPr>
      <w:r w:rsidRPr="00C329F0">
        <w:rPr>
          <w:rFonts w:ascii="Arial" w:hAnsi="Arial" w:cs="Arial"/>
          <w:b/>
          <w:bCs/>
          <w:sz w:val="22"/>
          <w:szCs w:val="22"/>
        </w:rPr>
        <w:t>Artículo 55</w:t>
      </w:r>
      <w:r w:rsidRPr="00C329F0">
        <w:rPr>
          <w:rFonts w:ascii="Arial" w:hAnsi="Arial" w:cs="Arial"/>
          <w:b/>
          <w:bCs/>
          <w:color w:val="231F20"/>
          <w:sz w:val="22"/>
          <w:szCs w:val="22"/>
        </w:rPr>
        <w:t>.</w:t>
      </w:r>
      <w:r w:rsidRPr="00C329F0">
        <w:rPr>
          <w:rFonts w:ascii="Arial" w:hAnsi="Arial" w:cs="Arial"/>
          <w:color w:val="231F20"/>
          <w:sz w:val="22"/>
          <w:szCs w:val="22"/>
        </w:rPr>
        <w:t xml:space="preserve"> El que recibe una orden de superior competente, deberá cumplirla sin réplica, salvo fuerza mayor o cuando se tema con justificada razón que de su ejecución resulten graves males que el superior no pudo prever, o si al acatar la orden se tiende notoriamente a la perpetración de un delito, en cuyo caso podrá el subalterno modificar el cumplimiento de tal orden, según las circunstancias, dando inmediata cuenta al superior; sin embargo, si éste insistiere en mantener su orden, el subalterno deberá cumplirla en los términos que se disponga.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color w:val="231F20"/>
          <w:sz w:val="22"/>
          <w:szCs w:val="22"/>
        </w:rPr>
      </w:pPr>
      <w:r w:rsidRPr="00C329F0">
        <w:rPr>
          <w:rFonts w:ascii="Arial" w:hAnsi="Arial" w:cs="Arial"/>
          <w:color w:val="231F20"/>
          <w:sz w:val="22"/>
          <w:szCs w:val="22"/>
        </w:rPr>
        <w:t>El que ejecute una orden deberá de realizarla con inteligencia, seguridad y con la inmediatez que el caso requiera, el que la reciba solo podrá solicitar que le sea aclarada cuando le parezca confusa, en caso de recibir una orden por escrito deberá de ser contestada por el mismo medio.</w:t>
      </w:r>
    </w:p>
    <w:p w:rsidR="00137BDB" w:rsidRPr="00C329F0" w:rsidRDefault="00137BDB" w:rsidP="00137BDB">
      <w:pPr>
        <w:ind w:right="-1"/>
        <w:jc w:val="both"/>
        <w:rPr>
          <w:rFonts w:ascii="Arial" w:hAnsi="Arial" w:cs="Arial"/>
          <w:color w:val="231F20"/>
          <w:sz w:val="22"/>
          <w:szCs w:val="22"/>
        </w:rPr>
      </w:pPr>
    </w:p>
    <w:p w:rsidR="00137BDB" w:rsidRPr="00C329F0" w:rsidRDefault="00137BDB" w:rsidP="00137BDB">
      <w:pPr>
        <w:pStyle w:val="Textoindependiente2"/>
        <w:ind w:right="-1"/>
        <w:jc w:val="both"/>
        <w:rPr>
          <w:rFonts w:cs="Arial"/>
          <w:b w:val="0"/>
          <w:bCs/>
          <w:sz w:val="22"/>
          <w:szCs w:val="22"/>
        </w:rPr>
      </w:pPr>
      <w:r w:rsidRPr="00C329F0">
        <w:rPr>
          <w:rFonts w:cs="Arial"/>
          <w:b w:val="0"/>
          <w:bCs/>
          <w:sz w:val="22"/>
          <w:szCs w:val="22"/>
        </w:rPr>
        <w:t>El no acatar las órdenes, siempre y cuando no tiendan a alguna de las consecuencias anteriormente señaladas, se tendrá como desobediencia o falta de interés por el servicio.</w:t>
      </w:r>
    </w:p>
    <w:p w:rsidR="00137BDB" w:rsidRPr="00C329F0" w:rsidRDefault="00137BDB" w:rsidP="00137BDB">
      <w:pPr>
        <w:ind w:right="-1"/>
        <w:jc w:val="both"/>
        <w:rPr>
          <w:rFonts w:ascii="Arial" w:hAnsi="Arial" w:cs="Arial"/>
          <w:color w:val="231F20"/>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4873F9" w:rsidRPr="00C329F0" w:rsidRDefault="004873F9" w:rsidP="00137BDB">
      <w:pPr>
        <w:ind w:right="-1"/>
        <w:jc w:val="center"/>
        <w:rPr>
          <w:rFonts w:ascii="Arial" w:hAnsi="Arial" w:cs="Arial"/>
          <w:b/>
          <w:bCs/>
          <w:sz w:val="22"/>
          <w:szCs w:val="22"/>
        </w:rPr>
      </w:pPr>
    </w:p>
    <w:p w:rsidR="004873F9" w:rsidRPr="00C329F0" w:rsidRDefault="004873F9" w:rsidP="00137BDB">
      <w:pPr>
        <w:ind w:right="-1"/>
        <w:jc w:val="center"/>
        <w:rPr>
          <w:rFonts w:ascii="Arial" w:hAnsi="Arial" w:cs="Arial"/>
          <w:b/>
          <w:bCs/>
          <w:sz w:val="22"/>
          <w:szCs w:val="22"/>
        </w:rPr>
      </w:pPr>
    </w:p>
    <w:p w:rsidR="004873F9" w:rsidRPr="00C329F0" w:rsidRDefault="004873F9"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CAPÍTULO III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LAS FALTAS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56</w:t>
      </w:r>
      <w:r w:rsidRPr="00C329F0">
        <w:rPr>
          <w:rFonts w:ascii="Arial" w:hAnsi="Arial" w:cs="Arial"/>
          <w:b/>
          <w:bCs/>
          <w:color w:val="231F20"/>
          <w:sz w:val="22"/>
          <w:szCs w:val="22"/>
        </w:rPr>
        <w:t>.-</w:t>
      </w:r>
      <w:r w:rsidRPr="00C329F0">
        <w:rPr>
          <w:rFonts w:ascii="Arial" w:hAnsi="Arial" w:cs="Arial"/>
          <w:color w:val="231F20"/>
          <w:sz w:val="22"/>
          <w:szCs w:val="22"/>
        </w:rPr>
        <w:t xml:space="preserve"> S</w:t>
      </w:r>
      <w:r w:rsidRPr="00C329F0">
        <w:rPr>
          <w:rFonts w:ascii="Arial" w:hAnsi="Arial" w:cs="Arial"/>
          <w:sz w:val="22"/>
          <w:szCs w:val="22"/>
        </w:rPr>
        <w:t>e considera falta cualquier conducta contraria a las normas disciplinarias o a los principios de actuación previstos en este reglamento, el Código Municipal y demás legislación aplicable y que cuyos actos u omisiones sólo constituyan fallas menores en el cumplimiento de la disciplina, del presente reglamento o las disposiciones que de él emanen; las que se castigarán con correctivos disciplinarios, sin perjuicio de las causas de destitución previstas en el capítulo correspondiente para aquellas más graves, tomando en consideración la gravedad de la falta. Se aplicará indistintamente cualquiera de los siguientes correctivos disciplinarios: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3"/>
        </w:numPr>
        <w:ind w:right="-1" w:hanging="436"/>
        <w:jc w:val="both"/>
        <w:rPr>
          <w:rFonts w:ascii="Arial" w:hAnsi="Arial" w:cs="Arial"/>
          <w:sz w:val="22"/>
          <w:szCs w:val="22"/>
        </w:rPr>
      </w:pPr>
      <w:r w:rsidRPr="00C329F0">
        <w:rPr>
          <w:rFonts w:ascii="Arial" w:hAnsi="Arial" w:cs="Arial"/>
          <w:sz w:val="22"/>
          <w:szCs w:val="22"/>
        </w:rPr>
        <w:t>Amonestación en privado o en público;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3"/>
        </w:numPr>
        <w:ind w:right="-1" w:hanging="436"/>
        <w:jc w:val="both"/>
        <w:rPr>
          <w:rFonts w:ascii="Arial" w:hAnsi="Arial" w:cs="Arial"/>
          <w:sz w:val="22"/>
          <w:szCs w:val="22"/>
        </w:rPr>
      </w:pPr>
      <w:r w:rsidRPr="00C329F0">
        <w:rPr>
          <w:rFonts w:ascii="Arial" w:hAnsi="Arial" w:cs="Arial"/>
          <w:sz w:val="22"/>
          <w:szCs w:val="22"/>
        </w:rPr>
        <w:t>Arresto hasta por 36 horas;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3"/>
        </w:numPr>
        <w:ind w:right="-1" w:hanging="436"/>
        <w:jc w:val="both"/>
        <w:rPr>
          <w:rFonts w:ascii="Arial" w:hAnsi="Arial" w:cs="Arial"/>
          <w:sz w:val="22"/>
          <w:szCs w:val="22"/>
        </w:rPr>
      </w:pPr>
      <w:r w:rsidRPr="00C329F0">
        <w:rPr>
          <w:rFonts w:ascii="Arial" w:hAnsi="Arial" w:cs="Arial"/>
          <w:sz w:val="22"/>
          <w:szCs w:val="22"/>
        </w:rPr>
        <w:t>Cambio de adscripción;</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3"/>
        </w:numPr>
        <w:ind w:right="-1" w:hanging="436"/>
        <w:jc w:val="both"/>
        <w:rPr>
          <w:rFonts w:ascii="Arial" w:hAnsi="Arial" w:cs="Arial"/>
          <w:sz w:val="22"/>
          <w:szCs w:val="22"/>
        </w:rPr>
      </w:pPr>
      <w:r w:rsidRPr="00C329F0">
        <w:rPr>
          <w:rFonts w:ascii="Arial" w:hAnsi="Arial" w:cs="Arial"/>
          <w:sz w:val="22"/>
          <w:szCs w:val="22"/>
        </w:rPr>
        <w:t>Degradación en su jerarquía;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33"/>
        </w:numPr>
        <w:ind w:right="-1" w:hanging="436"/>
        <w:jc w:val="both"/>
        <w:rPr>
          <w:rFonts w:ascii="Arial" w:hAnsi="Arial" w:cs="Arial"/>
          <w:sz w:val="22"/>
          <w:szCs w:val="22"/>
        </w:rPr>
      </w:pPr>
      <w:r w:rsidRPr="00C329F0">
        <w:rPr>
          <w:rFonts w:ascii="Arial" w:hAnsi="Arial" w:cs="Arial"/>
          <w:sz w:val="22"/>
          <w:szCs w:val="22"/>
        </w:rPr>
        <w:t>La destitución o baja.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TÍTULO V</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lastRenderedPageBreak/>
        <w:t>DEL PERSONAL DE LA DIRECCIÓN DE LA POLICÍA PREVENTIVA MUNICIPAL</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CAPÍTULO 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DISPOSICIONES GENERALES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57.-</w:t>
      </w:r>
      <w:r w:rsidRPr="00C329F0">
        <w:rPr>
          <w:rFonts w:ascii="Arial" w:hAnsi="Arial" w:cs="Arial"/>
          <w:sz w:val="22"/>
          <w:szCs w:val="22"/>
        </w:rPr>
        <w:t xml:space="preserve"> El personal de la Policía Preventiva Municipal será operativo y de servicios administrativos.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58.- </w:t>
      </w:r>
      <w:r w:rsidRPr="00C329F0">
        <w:rPr>
          <w:rFonts w:ascii="Arial" w:hAnsi="Arial" w:cs="Arial"/>
          <w:sz w:val="22"/>
          <w:szCs w:val="22"/>
        </w:rPr>
        <w:t>El personal operativo de la Policía Preventiva Municipal, es aquel que ingresa a la fuerza como policía para seguir el Servicio Policial de Carrera.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59.-</w:t>
      </w:r>
      <w:r w:rsidRPr="00C329F0">
        <w:rPr>
          <w:rFonts w:ascii="Arial" w:hAnsi="Arial" w:cs="Arial"/>
          <w:sz w:val="22"/>
          <w:szCs w:val="22"/>
        </w:rPr>
        <w:t xml:space="preserve"> El personal de Servicios Administrativos se integrará por elementos policiales o, en su caso, por civiles. </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CAPÍTULO 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LAS OBLIGACIONES DEL PERSONAL OPERATIVO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60.-</w:t>
      </w:r>
      <w:r w:rsidRPr="00C329F0">
        <w:rPr>
          <w:rFonts w:ascii="Arial" w:hAnsi="Arial" w:cs="Arial"/>
          <w:sz w:val="22"/>
          <w:szCs w:val="22"/>
        </w:rPr>
        <w:t xml:space="preserve"> El personal operativo que integra la Policía Municipal, tendrá las siguientes obligaciones: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Responder del equipo, armamento y vestuario, debiendo conservarlos en perfectas condiciones de limpieza y servicio;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Poner el debido cuidado en la conservación del equipo móvil de comunicación;</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Tomar las medidas necesarias para prevenir accidentes en el desempeño de su función;</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Realizar las acciones adecuadas y buen trato al momento de presentarse un accidente automovilístico;</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Elaborar el reporte, parte y croquis del accidente, mismo que deberá de entregar a la brevedad a su inmediato superior, acompañándolos de la demás documentación;</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Responder y resguardar las boletas de infracciones que para el efecto se les proporcionan;</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Evitar discusiones con el público y cuando se cometan faltas en su contra, hacer las anotaciones correspondientes en las boletas, adjuntando a éstas los elementos materiales, que permitan la comprobación de los hechos y rendir a sus superiores el parte informativo correspondiente;</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Acudir ante los Jueces Calificadores para el desahogo de las diligencias que sean necesarias, lo anterior de conformidad con las disposiciones legales aplicables;</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lastRenderedPageBreak/>
        <w:t>Auxiliar, previa solicitud, a otras corporaciones policiales en la persecución y detención de presuntos responsables de algún hecho delictivo;</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Suplir las ausencias de sus compañeros, auxiliándolos en el desempeño de sus obligaciones; evitando actuar fuera de su área, así como de los límites de la jurisdicción municipal;</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Preservar las pruebas e indicios de probables hechos delictivos o de faltas administrativas de forma que no pierdan su calidad probatoria y se facilite la correcta tramitación del procedimiento correspondiente;</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Registrar en una libreta de memorias todos los datos de importancia que incidan en las actividades, investigaciones o indagaciones que realice;</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Entregar, al superior de quien dependa, un informe escrito de sus actividades en las misiones encomendadas, no importando su índole. Lo ejecutará en la periodicidad que las instrucciones o los manuales operativos señalen. Este informe deberá elaborarse en el apego más estricto a las actividades realizadas y a los hechos ocurridos;</w:t>
      </w: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Abstenerse de sustraer, ocultar, alterar o dañar información o bienes en perjuicio de la institución; </w:t>
      </w:r>
    </w:p>
    <w:p w:rsidR="00137BDB" w:rsidRPr="00C329F0" w:rsidRDefault="00137BDB" w:rsidP="00137BDB">
      <w:pPr>
        <w:tabs>
          <w:tab w:val="num" w:pos="993"/>
        </w:tabs>
        <w:ind w:left="993" w:right="-1" w:hanging="709"/>
        <w:jc w:val="center"/>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Abstenerse de disponer de los bienes asegurados para beneficio propio o de terceros;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Apoyar, junto con el personal bajo su mando, a las autoridades que así se lo soliciten en caso de investigación y persecución de delitos, así como en situaciones de grave riesgo, catástrofes o desastres;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Realizar apoyo operativo a la investigación relacionada con la delincuencia organizada;</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Realizar las detenciones que procedan, privilegiando la persuasión, cooperación o advertencia, con el fin de mantener la observancia de la ley y restaurar el orden y la paz públicos;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Proporcionar al público su nombre cuando se lo solicite y mostrar su identificación de manera respetuosa y cortés en el desempeño de su servicio;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Atender con diligencia la solicitud de informe, queja o auxilio de la ciudadanía, o de sus propios subordinados, excepto cuando la petición rebase su competencia, en cuyo caso deberá turnarlo al área de la institución que corresponda;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Informar a su superior jerárquico, a la brevedad posible, las omisiones, actos indebidos o constitutivos de delito, de sus subordinados o iguales en categoría jerárquica. Tratándose de actos u omisiones de un superior jerárquico deberá informarlo al superior jerárquico de éste;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Abstenerse de introducir a las instalaciones de la institución bebidas embriagantes, sustancias psicotrópicas, estupefacientes u otras sustancias adictivas de carácter ilegal, prohibido u controlado, salvo cuando sean producto de detenciones, cateos, aseguramientos u otros similares, y que previamente exista la autorización correspondiente;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lastRenderedPageBreak/>
        <w:t xml:space="preserve">Abstenerse de consumir, dentro o fuera del servicio, sustancias psicotrópicas, estupefacientes u otras sustancias adictivas de carácter ilegal, prohibido o controlado, salvo los casos en que su consumo sea autorizado mediante prescripción médica, avalada y certificada por los servicios médicos de la Dirección de Salud Pública Municipal;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Abstenerse de consumir en las instalaciones de la institución o en actos del servicio, bebidas embriagantes;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Abstenerse de convocar o participar en cualquier práctica de rebeldía o indisciplina en contra del mando o alguna otra autoridad;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Ejercer sus funciones y atribuciones en correspondencia con el mando, categoría jerárquica o cargo que ostente;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Expedir por escrito las órdenes cuando lo solicite un subalterno, con objeto de salvaguardar la seguridad de éste, por la naturaleza de las mismas. Esta solicitud deberá formularse dentro de la disciplina y subordinación debida;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Abstenerse de emitir órdenes que menoscaben la dignidad de quien las reciba, o que sean contradictorias, injustas o impropias; </w:t>
      </w:r>
    </w:p>
    <w:p w:rsidR="00137BDB" w:rsidRPr="00C329F0" w:rsidRDefault="00137BDB" w:rsidP="00137BDB">
      <w:pPr>
        <w:tabs>
          <w:tab w:val="num" w:pos="993"/>
        </w:tabs>
        <w:ind w:left="993" w:right="-1" w:hanging="709"/>
        <w:jc w:val="center"/>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Abstenerse de realizar conductas que desacrediten su persona o la imagen de la institución, dentro o fuera del servicio;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Identificar los indicadores de delitos con mayor incidencia, para instrumentar las acciones que correspondan;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No permitir que personas ajenas a la Institución realicen actos inherentes a las atribuciones que tengan encomendadas. Así mismo, no podrá hacerse acompañar de dichas personas al realizar actos del servicio; </w:t>
      </w:r>
    </w:p>
    <w:p w:rsidR="00137BDB" w:rsidRPr="00C329F0" w:rsidRDefault="00137BDB" w:rsidP="00137BDB">
      <w:pPr>
        <w:tabs>
          <w:tab w:val="num" w:pos="993"/>
        </w:tabs>
        <w:ind w:left="993" w:right="-1" w:hanging="709"/>
        <w:jc w:val="both"/>
        <w:rPr>
          <w:rFonts w:ascii="Arial" w:hAnsi="Arial" w:cs="Arial"/>
          <w:sz w:val="22"/>
          <w:szCs w:val="22"/>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Abstenerse de asistir uniformado a bares, cantinas, centros de apuestas y juegos, o prostíbulos u otros centros de este tipo, si no media orden expresa para el desempeño de funciones o en casos de flagrancia; y </w:t>
      </w:r>
    </w:p>
    <w:p w:rsidR="00137BDB" w:rsidRPr="00C329F0" w:rsidRDefault="00137BDB" w:rsidP="00137BDB">
      <w:pPr>
        <w:tabs>
          <w:tab w:val="num" w:pos="993"/>
        </w:tabs>
        <w:ind w:left="993" w:right="-1" w:hanging="709"/>
        <w:jc w:val="both"/>
        <w:rPr>
          <w:rFonts w:ascii="Arial" w:hAnsi="Arial" w:cs="Arial"/>
          <w:sz w:val="22"/>
          <w:szCs w:val="22"/>
          <w:u w:val="single"/>
        </w:rPr>
      </w:pPr>
    </w:p>
    <w:p w:rsidR="00137BDB" w:rsidRPr="00C329F0" w:rsidRDefault="00137BDB" w:rsidP="00137BDB">
      <w:pPr>
        <w:numPr>
          <w:ilvl w:val="0"/>
          <w:numId w:val="34"/>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9075EE" w:rsidRPr="00C329F0" w:rsidRDefault="009075EE" w:rsidP="009075EE">
      <w:pPr>
        <w:tabs>
          <w:tab w:val="left" w:pos="8460"/>
        </w:tabs>
        <w:rPr>
          <w:rFonts w:ascii="Arial" w:hAnsi="Arial" w:cs="Arial"/>
          <w:i/>
          <w:sz w:val="22"/>
          <w:szCs w:val="22"/>
          <w:lang w:val="es-MX"/>
        </w:rPr>
      </w:pPr>
    </w:p>
    <w:p w:rsidR="009075EE" w:rsidRPr="00C329F0" w:rsidRDefault="009075EE" w:rsidP="00137BDB">
      <w:pPr>
        <w:ind w:right="-1"/>
        <w:jc w:val="both"/>
        <w:rPr>
          <w:rFonts w:ascii="Arial" w:hAnsi="Arial" w:cs="Arial"/>
          <w:bCs/>
          <w:sz w:val="22"/>
          <w:szCs w:val="22"/>
        </w:rPr>
      </w:pPr>
      <w:r w:rsidRPr="00C329F0">
        <w:rPr>
          <w:rFonts w:ascii="Arial" w:hAnsi="Arial" w:cs="Arial"/>
          <w:b/>
          <w:bCs/>
          <w:sz w:val="22"/>
          <w:szCs w:val="22"/>
        </w:rPr>
        <w:t>Artículo 60 bis.-</w:t>
      </w:r>
      <w:r w:rsidRPr="00C329F0">
        <w:rPr>
          <w:rFonts w:ascii="Arial" w:hAnsi="Arial" w:cs="Arial"/>
          <w:bCs/>
          <w:sz w:val="22"/>
          <w:szCs w:val="22"/>
        </w:rPr>
        <w:t xml:space="preserve">Queda prohibido, durante el servicio, el porte o el uso de dispositivos de comunicación tales como teléfonos móviles, aparatos de radiocomunicación y demás elementos tecnológicos distintos a aquellos que por el desempeño de su función les hayan sido asignados. Con excepción de aquellos elementos a quienes dichos dispositivos les sean proporcionados por la Dirección de Policía Preventiva y Tránsito Municipal para el correcto desempeño de sus funciones. </w:t>
      </w:r>
    </w:p>
    <w:p w:rsidR="009075EE" w:rsidRPr="00C329F0" w:rsidRDefault="009075EE"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61.-</w:t>
      </w:r>
      <w:r w:rsidRPr="00C329F0">
        <w:rPr>
          <w:rFonts w:ascii="Arial" w:hAnsi="Arial" w:cs="Arial"/>
          <w:sz w:val="22"/>
          <w:szCs w:val="22"/>
        </w:rPr>
        <w:t xml:space="preserve"> El personal de vigilancia de la Policía Preventiva Municipal que se encuentre en lugares previamente determinados, tendrá las facultades y obligaciones siguientes: </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5"/>
        </w:numPr>
        <w:ind w:right="-1" w:hanging="436"/>
        <w:jc w:val="both"/>
        <w:rPr>
          <w:rFonts w:ascii="Arial" w:hAnsi="Arial" w:cs="Arial"/>
          <w:sz w:val="22"/>
          <w:szCs w:val="22"/>
        </w:rPr>
      </w:pPr>
      <w:r w:rsidRPr="00C329F0">
        <w:rPr>
          <w:rFonts w:ascii="Arial" w:hAnsi="Arial" w:cs="Arial"/>
          <w:sz w:val="22"/>
          <w:szCs w:val="22"/>
        </w:rPr>
        <w:t>Atender y orientar al público y permanecer en su guardia, hasta ser relevado; si al término de ésta no llegare el relevo, lo comunicará a su superior inmediato, permaneciendo en el mismo hasta ser reemplazado;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5"/>
        </w:numPr>
        <w:ind w:right="-1" w:hanging="436"/>
        <w:jc w:val="both"/>
        <w:rPr>
          <w:rFonts w:ascii="Arial" w:hAnsi="Arial" w:cs="Arial"/>
          <w:sz w:val="22"/>
          <w:szCs w:val="22"/>
        </w:rPr>
      </w:pPr>
      <w:r w:rsidRPr="00C329F0">
        <w:rPr>
          <w:rFonts w:ascii="Arial" w:hAnsi="Arial" w:cs="Arial"/>
          <w:sz w:val="22"/>
          <w:szCs w:val="22"/>
        </w:rPr>
        <w:lastRenderedPageBreak/>
        <w:t>Responder por la pérdida, deterioro de los bienes y/o documentos que se encuentren a su cuidado;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5"/>
        </w:numPr>
        <w:ind w:right="-1" w:hanging="436"/>
        <w:jc w:val="both"/>
        <w:rPr>
          <w:rFonts w:ascii="Arial" w:hAnsi="Arial" w:cs="Arial"/>
          <w:sz w:val="22"/>
          <w:szCs w:val="22"/>
        </w:rPr>
      </w:pPr>
      <w:r w:rsidRPr="00C329F0">
        <w:rPr>
          <w:rFonts w:ascii="Arial" w:hAnsi="Arial" w:cs="Arial"/>
          <w:sz w:val="22"/>
          <w:szCs w:val="22"/>
        </w:rPr>
        <w:t>Transmitir a quien corresponda las órdenes de sus superiores;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5"/>
        </w:numPr>
        <w:ind w:right="-1" w:hanging="436"/>
        <w:jc w:val="both"/>
        <w:rPr>
          <w:rFonts w:ascii="Arial" w:hAnsi="Arial" w:cs="Arial"/>
          <w:sz w:val="22"/>
          <w:szCs w:val="22"/>
        </w:rPr>
      </w:pPr>
      <w:r w:rsidRPr="00C329F0">
        <w:rPr>
          <w:rFonts w:ascii="Arial" w:hAnsi="Arial" w:cs="Arial"/>
          <w:sz w:val="22"/>
          <w:szCs w:val="22"/>
        </w:rPr>
        <w:t>Rendir por escrito el parte sobre las novedades ocurridas durante su turno de labores;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5"/>
        </w:numPr>
        <w:ind w:right="-1" w:hanging="436"/>
        <w:jc w:val="both"/>
        <w:rPr>
          <w:rFonts w:ascii="Arial" w:hAnsi="Arial" w:cs="Arial"/>
          <w:sz w:val="22"/>
          <w:szCs w:val="22"/>
        </w:rPr>
      </w:pPr>
      <w:r w:rsidRPr="00C329F0">
        <w:rPr>
          <w:rFonts w:ascii="Arial" w:hAnsi="Arial" w:cs="Arial"/>
          <w:sz w:val="22"/>
          <w:szCs w:val="22"/>
        </w:rPr>
        <w:t>Las demás que le señale el Director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CAPÍTULO III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DEL INGRESO Y REINGRESO A LA FUERZA POLICIAL</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62.- </w:t>
      </w:r>
      <w:r w:rsidRPr="00C329F0">
        <w:rPr>
          <w:rFonts w:ascii="Arial" w:hAnsi="Arial" w:cs="Arial"/>
          <w:sz w:val="22"/>
          <w:szCs w:val="22"/>
        </w:rPr>
        <w:t>Para ingresar a la Policía Preventiva Municipal, se necesita cumplir los siguientes requisitos:</w:t>
      </w:r>
    </w:p>
    <w:p w:rsidR="00137BDB" w:rsidRPr="00C329F0" w:rsidRDefault="00137BDB" w:rsidP="00137BDB">
      <w:pPr>
        <w:ind w:right="-1"/>
        <w:jc w:val="center"/>
        <w:rPr>
          <w:rFonts w:ascii="Arial" w:hAnsi="Arial" w:cs="Arial"/>
          <w:sz w:val="22"/>
          <w:szCs w:val="22"/>
        </w:rPr>
      </w:pPr>
    </w:p>
    <w:p w:rsidR="00137BDB" w:rsidRPr="00C329F0" w:rsidRDefault="00137BDB" w:rsidP="00137BDB">
      <w:pPr>
        <w:numPr>
          <w:ilvl w:val="0"/>
          <w:numId w:val="36"/>
        </w:numPr>
        <w:ind w:right="-1" w:hanging="436"/>
        <w:jc w:val="both"/>
        <w:rPr>
          <w:rFonts w:ascii="Arial" w:hAnsi="Arial" w:cs="Arial"/>
          <w:sz w:val="22"/>
          <w:szCs w:val="22"/>
        </w:rPr>
      </w:pPr>
      <w:r w:rsidRPr="00C329F0">
        <w:rPr>
          <w:rFonts w:ascii="Arial" w:hAnsi="Arial" w:cs="Arial"/>
          <w:sz w:val="22"/>
          <w:szCs w:val="22"/>
        </w:rPr>
        <w:t>Ser mexicano por nacimiento en pleno ejercicio de sus derechos;</w:t>
      </w:r>
    </w:p>
    <w:p w:rsidR="00137BDB" w:rsidRPr="00C329F0" w:rsidRDefault="00137BDB" w:rsidP="00137BDB">
      <w:pPr>
        <w:ind w:left="720" w:right="-1"/>
        <w:jc w:val="both"/>
        <w:rPr>
          <w:rFonts w:ascii="Arial" w:hAnsi="Arial" w:cs="Arial"/>
          <w:sz w:val="22"/>
          <w:szCs w:val="22"/>
        </w:rPr>
      </w:pPr>
    </w:p>
    <w:p w:rsidR="00137BDB" w:rsidRPr="00C329F0" w:rsidRDefault="00137BDB" w:rsidP="00137BDB">
      <w:pPr>
        <w:numPr>
          <w:ilvl w:val="0"/>
          <w:numId w:val="36"/>
        </w:numPr>
        <w:ind w:right="-1" w:hanging="436"/>
        <w:jc w:val="both"/>
        <w:rPr>
          <w:rFonts w:ascii="Arial" w:hAnsi="Arial" w:cs="Arial"/>
          <w:sz w:val="22"/>
          <w:szCs w:val="22"/>
        </w:rPr>
      </w:pPr>
      <w:r w:rsidRPr="00C329F0">
        <w:rPr>
          <w:rFonts w:ascii="Arial" w:hAnsi="Arial" w:cs="Arial"/>
          <w:sz w:val="22"/>
          <w:szCs w:val="22"/>
        </w:rPr>
        <w:t>Haber cumplido 19 años de edad, y no ser mayor de 29;</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6"/>
        </w:numPr>
        <w:ind w:right="-1" w:hanging="436"/>
        <w:jc w:val="both"/>
        <w:rPr>
          <w:rFonts w:ascii="Arial" w:hAnsi="Arial" w:cs="Arial"/>
          <w:sz w:val="22"/>
          <w:szCs w:val="22"/>
        </w:rPr>
      </w:pPr>
      <w:r w:rsidRPr="00C329F0">
        <w:rPr>
          <w:rFonts w:ascii="Arial" w:hAnsi="Arial" w:cs="Arial"/>
          <w:sz w:val="22"/>
          <w:szCs w:val="22"/>
        </w:rPr>
        <w:t>Haber observado buena conducta;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6"/>
        </w:numPr>
        <w:ind w:right="-1" w:hanging="436"/>
        <w:rPr>
          <w:rFonts w:ascii="Arial" w:hAnsi="Arial" w:cs="Arial"/>
          <w:sz w:val="22"/>
          <w:szCs w:val="22"/>
        </w:rPr>
      </w:pPr>
      <w:r w:rsidRPr="00C329F0">
        <w:rPr>
          <w:rFonts w:ascii="Arial" w:hAnsi="Arial" w:cs="Arial"/>
          <w:sz w:val="22"/>
          <w:szCs w:val="22"/>
        </w:rPr>
        <w:t>En su caso haber cumplido con el Servicio Militar Nacional;</w:t>
      </w:r>
    </w:p>
    <w:p w:rsidR="00137BDB" w:rsidRPr="00C329F0" w:rsidRDefault="00137BDB" w:rsidP="00137BDB">
      <w:pPr>
        <w:ind w:left="540" w:right="-1" w:hanging="436"/>
        <w:rPr>
          <w:rFonts w:ascii="Arial" w:hAnsi="Arial" w:cs="Arial"/>
          <w:sz w:val="22"/>
          <w:szCs w:val="22"/>
        </w:rPr>
      </w:pPr>
    </w:p>
    <w:p w:rsidR="00137BDB" w:rsidRPr="00C329F0" w:rsidRDefault="00137BDB" w:rsidP="00137BDB">
      <w:pPr>
        <w:numPr>
          <w:ilvl w:val="0"/>
          <w:numId w:val="36"/>
        </w:numPr>
        <w:ind w:right="-1" w:hanging="436"/>
        <w:rPr>
          <w:rFonts w:ascii="Arial" w:hAnsi="Arial" w:cs="Arial"/>
          <w:sz w:val="22"/>
          <w:szCs w:val="22"/>
        </w:rPr>
      </w:pPr>
      <w:r w:rsidRPr="00C329F0">
        <w:rPr>
          <w:rFonts w:ascii="Arial" w:hAnsi="Arial" w:cs="Arial"/>
          <w:sz w:val="22"/>
          <w:szCs w:val="22"/>
        </w:rPr>
        <w:t>No haber sido condenado por delito doloso, no estar sujeto a proceso penal;</w:t>
      </w:r>
    </w:p>
    <w:p w:rsidR="00137BDB" w:rsidRPr="00C329F0" w:rsidRDefault="00137BDB" w:rsidP="00137BDB">
      <w:pPr>
        <w:ind w:right="-1" w:hanging="436"/>
        <w:jc w:val="center"/>
        <w:rPr>
          <w:rFonts w:ascii="Arial" w:hAnsi="Arial" w:cs="Arial"/>
          <w:sz w:val="22"/>
          <w:szCs w:val="22"/>
        </w:rPr>
      </w:pPr>
    </w:p>
    <w:p w:rsidR="00137BDB" w:rsidRPr="00C329F0" w:rsidRDefault="00137BDB" w:rsidP="00137BDB">
      <w:pPr>
        <w:numPr>
          <w:ilvl w:val="0"/>
          <w:numId w:val="36"/>
        </w:numPr>
        <w:ind w:right="-1" w:hanging="436"/>
        <w:jc w:val="both"/>
        <w:rPr>
          <w:rFonts w:ascii="Arial" w:hAnsi="Arial" w:cs="Arial"/>
          <w:sz w:val="22"/>
          <w:szCs w:val="22"/>
        </w:rPr>
      </w:pPr>
      <w:r w:rsidRPr="00C329F0">
        <w:rPr>
          <w:rFonts w:ascii="Arial" w:hAnsi="Arial" w:cs="Arial"/>
          <w:sz w:val="22"/>
          <w:szCs w:val="22"/>
        </w:rPr>
        <w:t>Acreditar haber concluido la educación media superior o equivalente;</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6"/>
        </w:numPr>
        <w:ind w:right="-1" w:hanging="436"/>
        <w:jc w:val="both"/>
        <w:rPr>
          <w:rFonts w:ascii="Arial" w:hAnsi="Arial" w:cs="Arial"/>
          <w:sz w:val="22"/>
          <w:szCs w:val="22"/>
        </w:rPr>
      </w:pPr>
      <w:r w:rsidRPr="00C329F0">
        <w:rPr>
          <w:rFonts w:ascii="Arial" w:hAnsi="Arial" w:cs="Arial"/>
          <w:sz w:val="22"/>
          <w:szCs w:val="22"/>
        </w:rPr>
        <w:t>Haber aprobado el curso de formación básica en la Academia Municipal de Policía o en su caso en los Institutos Superiores de Seguridad Pública del Estado;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6"/>
        </w:numPr>
        <w:ind w:right="-1" w:hanging="436"/>
        <w:jc w:val="both"/>
        <w:rPr>
          <w:rFonts w:ascii="Arial" w:hAnsi="Arial" w:cs="Arial"/>
          <w:sz w:val="22"/>
          <w:szCs w:val="22"/>
        </w:rPr>
      </w:pPr>
      <w:r w:rsidRPr="00C329F0">
        <w:rPr>
          <w:rFonts w:ascii="Arial" w:hAnsi="Arial" w:cs="Arial"/>
          <w:sz w:val="22"/>
          <w:szCs w:val="22"/>
        </w:rPr>
        <w:t>No contar con antecedentes negativos en los Registros Policiales Estatal y Nacional; y</w:t>
      </w:r>
    </w:p>
    <w:p w:rsidR="00137BDB" w:rsidRPr="00C329F0" w:rsidRDefault="00137BDB" w:rsidP="00137BDB">
      <w:pPr>
        <w:numPr>
          <w:ilvl w:val="0"/>
          <w:numId w:val="36"/>
        </w:numPr>
        <w:ind w:right="-1" w:hanging="436"/>
        <w:jc w:val="both"/>
        <w:rPr>
          <w:rFonts w:ascii="Arial" w:hAnsi="Arial" w:cs="Arial"/>
          <w:sz w:val="22"/>
          <w:szCs w:val="22"/>
        </w:rPr>
      </w:pPr>
      <w:r w:rsidRPr="00C329F0">
        <w:rPr>
          <w:rFonts w:ascii="Arial" w:hAnsi="Arial" w:cs="Arial"/>
          <w:sz w:val="22"/>
          <w:szCs w:val="22"/>
        </w:rPr>
        <w:t>Los demás requisitos de ingresos que se determinen en otras disposiciones legales y acuerdos administrativos.</w:t>
      </w:r>
    </w:p>
    <w:p w:rsidR="00137BDB" w:rsidRPr="00C329F0" w:rsidRDefault="00137BDB" w:rsidP="00137BDB">
      <w:pPr>
        <w:ind w:left="720" w:right="-1"/>
        <w:jc w:val="both"/>
        <w:rPr>
          <w:rFonts w:ascii="Arial" w:hAnsi="Arial" w:cs="Arial"/>
          <w:sz w:val="22"/>
          <w:szCs w:val="22"/>
        </w:rPr>
      </w:pPr>
    </w:p>
    <w:p w:rsidR="00137BDB" w:rsidRPr="00C329F0" w:rsidRDefault="00137BDB" w:rsidP="00137BDB">
      <w:pPr>
        <w:ind w:right="-1"/>
        <w:jc w:val="both"/>
        <w:rPr>
          <w:rFonts w:ascii="Arial" w:hAnsi="Arial" w:cs="Arial"/>
          <w:sz w:val="22"/>
          <w:szCs w:val="22"/>
          <w:u w:val="single"/>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63.-</w:t>
      </w:r>
      <w:r w:rsidRPr="00C329F0">
        <w:rPr>
          <w:rFonts w:ascii="Arial" w:hAnsi="Arial" w:cs="Arial"/>
          <w:sz w:val="22"/>
          <w:szCs w:val="22"/>
        </w:rPr>
        <w:t xml:space="preserve"> Previo al ingreso de cualquier elemento al cuerpo de Policía Preventiva Municipal, el titular de la corporación deberá consultar el Registro Estatal Policial para los fines del artículo 88 de la Ley de Seguridad Pública del Estado de Coahuila de Zaragoza.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64.-</w:t>
      </w:r>
      <w:r w:rsidRPr="00C329F0">
        <w:rPr>
          <w:rFonts w:ascii="Arial" w:hAnsi="Arial" w:cs="Arial"/>
          <w:sz w:val="22"/>
          <w:szCs w:val="22"/>
        </w:rPr>
        <w:t xml:space="preserve"> Todos los alumnos cadetes que concluyan sus estudios básicos policiales en la Academia Municipal de Policía o en el Instituto Superior de Estudios de Seguridad Pública del Estado, deberán ingresar de inmediato a la Fuerza Policial Preventiva.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65.-</w:t>
      </w:r>
      <w:r w:rsidRPr="00C329F0">
        <w:rPr>
          <w:rFonts w:ascii="Arial" w:hAnsi="Arial" w:cs="Arial"/>
          <w:sz w:val="22"/>
          <w:szCs w:val="22"/>
        </w:rPr>
        <w:t xml:space="preserve"> Los aspirantes a formar parte de la Policía Preventiva Municipal, y que hayan estudiado en la Academia de Policía o en los Institutos de Seguridad Pública del Estado, ingresarán a la corporación en el caso de que existan las vacantes </w:t>
      </w:r>
      <w:r w:rsidRPr="00C329F0">
        <w:rPr>
          <w:rFonts w:ascii="Arial" w:hAnsi="Arial" w:cs="Arial"/>
          <w:sz w:val="22"/>
          <w:szCs w:val="22"/>
        </w:rPr>
        <w:lastRenderedPageBreak/>
        <w:t>correspondientes, en caso contrario, podrán integrarse a una lista de aspirantes, para ser llamados cuando las necesidades del servicio lo requiera.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66.- </w:t>
      </w:r>
      <w:r w:rsidRPr="00C329F0">
        <w:rPr>
          <w:rFonts w:ascii="Arial" w:hAnsi="Arial" w:cs="Arial"/>
          <w:sz w:val="22"/>
          <w:szCs w:val="22"/>
        </w:rPr>
        <w:t>Para el reingreso al activo en la Policía Preventiva Municipal, se requiere que se den los siguientes supuestos: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7"/>
        </w:numPr>
        <w:ind w:right="-1" w:hanging="436"/>
        <w:jc w:val="both"/>
        <w:rPr>
          <w:rFonts w:ascii="Arial" w:hAnsi="Arial" w:cs="Arial"/>
          <w:sz w:val="22"/>
          <w:szCs w:val="22"/>
        </w:rPr>
      </w:pPr>
      <w:r w:rsidRPr="00C329F0">
        <w:rPr>
          <w:rFonts w:ascii="Arial" w:hAnsi="Arial" w:cs="Arial"/>
          <w:sz w:val="22"/>
          <w:szCs w:val="22"/>
        </w:rPr>
        <w:t>Que el peticionario haya causado baja de la corporación por causa voluntaria;</w:t>
      </w:r>
    </w:p>
    <w:p w:rsidR="00137BDB" w:rsidRPr="00C329F0" w:rsidRDefault="00137BDB" w:rsidP="00137BDB">
      <w:pPr>
        <w:ind w:left="720" w:right="-1"/>
        <w:jc w:val="both"/>
        <w:rPr>
          <w:rFonts w:ascii="Arial" w:hAnsi="Arial" w:cs="Arial"/>
          <w:sz w:val="22"/>
          <w:szCs w:val="22"/>
        </w:rPr>
      </w:pPr>
    </w:p>
    <w:p w:rsidR="00137BDB" w:rsidRPr="00C329F0" w:rsidRDefault="00137BDB" w:rsidP="00137BDB">
      <w:pPr>
        <w:numPr>
          <w:ilvl w:val="0"/>
          <w:numId w:val="37"/>
        </w:numPr>
        <w:ind w:right="-1" w:hanging="436"/>
        <w:jc w:val="both"/>
        <w:rPr>
          <w:rFonts w:ascii="Arial" w:hAnsi="Arial" w:cs="Arial"/>
          <w:sz w:val="22"/>
          <w:szCs w:val="22"/>
        </w:rPr>
      </w:pPr>
      <w:r w:rsidRPr="00C329F0">
        <w:rPr>
          <w:rFonts w:ascii="Arial" w:hAnsi="Arial" w:cs="Arial"/>
          <w:sz w:val="22"/>
          <w:szCs w:val="22"/>
        </w:rPr>
        <w:t>Que tenga la edad establecida en la fracción II del artículo 61de este reglamento;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7"/>
        </w:numPr>
        <w:ind w:right="-1" w:hanging="436"/>
        <w:jc w:val="both"/>
        <w:rPr>
          <w:rFonts w:ascii="Arial" w:hAnsi="Arial" w:cs="Arial"/>
          <w:sz w:val="22"/>
          <w:szCs w:val="22"/>
        </w:rPr>
      </w:pPr>
      <w:r w:rsidRPr="00C329F0">
        <w:rPr>
          <w:rFonts w:ascii="Arial" w:hAnsi="Arial" w:cs="Arial"/>
          <w:sz w:val="22"/>
          <w:szCs w:val="22"/>
        </w:rPr>
        <w:t>Que no haya dejado el servicio por más de dos años al momento de solicitar su reingreso.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7"/>
        </w:numPr>
        <w:ind w:right="-1" w:hanging="436"/>
        <w:jc w:val="both"/>
        <w:rPr>
          <w:rFonts w:ascii="Arial" w:hAnsi="Arial" w:cs="Arial"/>
          <w:sz w:val="22"/>
          <w:szCs w:val="22"/>
        </w:rPr>
      </w:pPr>
      <w:r w:rsidRPr="00C329F0">
        <w:rPr>
          <w:rFonts w:ascii="Arial" w:hAnsi="Arial" w:cs="Arial"/>
          <w:sz w:val="22"/>
          <w:szCs w:val="22"/>
        </w:rPr>
        <w:t>Que esté en aptitud física para el servicio policial;</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7"/>
        </w:numPr>
        <w:ind w:right="-1" w:hanging="436"/>
        <w:jc w:val="both"/>
        <w:rPr>
          <w:rFonts w:ascii="Arial" w:hAnsi="Arial" w:cs="Arial"/>
          <w:sz w:val="22"/>
          <w:szCs w:val="22"/>
        </w:rPr>
      </w:pPr>
      <w:r w:rsidRPr="00C329F0">
        <w:rPr>
          <w:rFonts w:ascii="Arial" w:hAnsi="Arial" w:cs="Arial"/>
          <w:sz w:val="22"/>
          <w:szCs w:val="22"/>
        </w:rPr>
        <w:t>Que durante el tiempo de su separación del servicio policial haya tenido buena conducta;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7"/>
        </w:numPr>
        <w:ind w:right="-1" w:hanging="436"/>
        <w:jc w:val="both"/>
        <w:rPr>
          <w:rFonts w:ascii="Arial" w:hAnsi="Arial" w:cs="Arial"/>
          <w:sz w:val="22"/>
          <w:szCs w:val="22"/>
        </w:rPr>
      </w:pPr>
      <w:r w:rsidRPr="00C329F0">
        <w:rPr>
          <w:rFonts w:ascii="Arial" w:hAnsi="Arial" w:cs="Arial"/>
          <w:sz w:val="22"/>
          <w:szCs w:val="22"/>
        </w:rPr>
        <w:t>Que se consulte al Registro Estatal y al Registro Nacional Policiales y el resultado sea favorable;</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7"/>
        </w:numPr>
        <w:ind w:right="-1" w:hanging="436"/>
        <w:jc w:val="both"/>
        <w:rPr>
          <w:rFonts w:ascii="Arial" w:hAnsi="Arial" w:cs="Arial"/>
          <w:sz w:val="22"/>
          <w:szCs w:val="22"/>
        </w:rPr>
      </w:pPr>
      <w:r w:rsidRPr="00C329F0">
        <w:rPr>
          <w:rFonts w:ascii="Arial" w:hAnsi="Arial" w:cs="Arial"/>
          <w:sz w:val="22"/>
          <w:szCs w:val="22"/>
        </w:rPr>
        <w:t>Que los requerimientos del servicio policial municipal así lo ameriten; y</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7"/>
        </w:numPr>
        <w:ind w:right="-1" w:hanging="436"/>
        <w:jc w:val="both"/>
        <w:rPr>
          <w:rFonts w:ascii="Arial" w:hAnsi="Arial" w:cs="Arial"/>
          <w:sz w:val="22"/>
          <w:szCs w:val="22"/>
        </w:rPr>
      </w:pPr>
      <w:r w:rsidRPr="00C329F0">
        <w:rPr>
          <w:rFonts w:ascii="Arial" w:hAnsi="Arial" w:cs="Arial"/>
          <w:sz w:val="22"/>
          <w:szCs w:val="22"/>
        </w:rPr>
        <w:t>Que el Comité Municipal de Admisión, Evaluación y Disciplina opine favorablemente al respecto.</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tulo3"/>
        <w:ind w:right="-1"/>
        <w:rPr>
          <w:rFonts w:cs="Arial"/>
          <w:sz w:val="22"/>
          <w:szCs w:val="22"/>
        </w:rPr>
      </w:pPr>
    </w:p>
    <w:p w:rsidR="00137BDB" w:rsidRPr="00C329F0" w:rsidRDefault="00137BDB" w:rsidP="00137BDB">
      <w:pPr>
        <w:pStyle w:val="Ttulo2"/>
        <w:ind w:right="-1" w:firstLine="708"/>
        <w:rPr>
          <w:rFonts w:cs="Arial"/>
          <w:sz w:val="22"/>
          <w:szCs w:val="22"/>
        </w:rPr>
      </w:pPr>
      <w:r w:rsidRPr="00C329F0">
        <w:rPr>
          <w:rFonts w:cs="Arial"/>
          <w:sz w:val="22"/>
          <w:szCs w:val="22"/>
        </w:rPr>
        <w:t>CAPÍTULO IV</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u w:val="single"/>
        </w:rPr>
      </w:pPr>
      <w:r w:rsidRPr="00C329F0">
        <w:rPr>
          <w:rFonts w:ascii="Arial" w:hAnsi="Arial" w:cs="Arial"/>
          <w:b/>
          <w:bCs/>
          <w:sz w:val="22"/>
          <w:szCs w:val="22"/>
        </w:rPr>
        <w:t>DE LOS ASCENSOS</w:t>
      </w:r>
    </w:p>
    <w:p w:rsidR="00137BDB" w:rsidRPr="00C329F0" w:rsidRDefault="00137BDB" w:rsidP="00137BDB">
      <w:pPr>
        <w:ind w:right="-1"/>
        <w:jc w:val="both"/>
        <w:rPr>
          <w:rFonts w:ascii="Arial" w:hAnsi="Arial" w:cs="Arial"/>
          <w:sz w:val="22"/>
          <w:szCs w:val="22"/>
          <w:u w:val="single"/>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67.-</w:t>
      </w:r>
      <w:r w:rsidRPr="00C329F0">
        <w:rPr>
          <w:rFonts w:ascii="Arial" w:hAnsi="Arial" w:cs="Arial"/>
          <w:sz w:val="22"/>
          <w:szCs w:val="22"/>
        </w:rPr>
        <w:t xml:space="preserve"> En los ascensos para los elementos de la Policía Preventiva Municipal se tomará en cuenta, la conducta, la eficiencia, las acciones relevantes en el servicio, el grado académico, cursos de capacitación y antigüedad en el grado y en el servicio.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 promoción de los integrantes de la Policía Preventiva Municipal se dará mediante un incremento salarial dentro del mismo grado en forma horizontal; y el ascenso se otorgará mediante un movimiento vertical de un grado inferior a otro superior, con el correspondiente aumento salarial.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68.-</w:t>
      </w:r>
      <w:r w:rsidRPr="00C329F0">
        <w:rPr>
          <w:rFonts w:ascii="Arial" w:hAnsi="Arial" w:cs="Arial"/>
          <w:sz w:val="22"/>
          <w:szCs w:val="22"/>
        </w:rPr>
        <w:t xml:space="preserve"> Cada año, el Comité Municipal de Admisión, Evaluación y Disciplina, lanzará una convocatoria para acceder a los puestos superiores que estén vacantes y que la tesorería del municipio los avale.</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69.-</w:t>
      </w:r>
      <w:r w:rsidRPr="00C329F0">
        <w:rPr>
          <w:rFonts w:ascii="Arial" w:hAnsi="Arial" w:cs="Arial"/>
          <w:sz w:val="22"/>
          <w:szCs w:val="22"/>
        </w:rPr>
        <w:t xml:space="preserve"> El Comité Municipal de Admisión, Evaluación y Disciplina, estudiará cada una de las solicitudes de ascenso y resolverá sobre el otorgamiento de los mismos.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70.-</w:t>
      </w:r>
      <w:r w:rsidRPr="00C329F0">
        <w:rPr>
          <w:rFonts w:ascii="Arial" w:hAnsi="Arial" w:cs="Arial"/>
          <w:sz w:val="22"/>
          <w:szCs w:val="22"/>
        </w:rPr>
        <w:t xml:space="preserve"> El Comité Municipal de Admisión, Evaluación y Disciplina, establecerá en sus convocatorias, los requisitos a cubrir y los procedimientos a seguir.</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lastRenderedPageBreak/>
        <w:t>CAPÍTULO V</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 SEPARACIÓN Y RETIRO DEL PERSONAL DE LA</w:t>
      </w: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71.-</w:t>
      </w:r>
      <w:r w:rsidRPr="00C329F0">
        <w:rPr>
          <w:rFonts w:ascii="Arial" w:hAnsi="Arial" w:cs="Arial"/>
          <w:sz w:val="22"/>
          <w:szCs w:val="22"/>
        </w:rPr>
        <w:t xml:space="preserve"> Los integrantes profesionalizados de la Policía Preventiva Municipal, tendrán derecho a  solicitar licencia sin goce de sueldo hasta por seis meses, después de haber cumplido tres años de servicio; los no profesionalizados podrán separarse de su función después de un año de servicio.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72.-</w:t>
      </w:r>
      <w:r w:rsidRPr="00C329F0">
        <w:rPr>
          <w:rFonts w:ascii="Arial" w:hAnsi="Arial" w:cs="Arial"/>
          <w:sz w:val="22"/>
          <w:szCs w:val="22"/>
        </w:rPr>
        <w:t xml:space="preserve"> De todas las altas y bajas del personal de la Policía Preventiva Municipal se dará aviso al Registro Estatal Policial.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b/>
          <w:bCs/>
          <w:sz w:val="22"/>
          <w:szCs w:val="22"/>
        </w:rPr>
        <w:t xml:space="preserve">Artículo 73.- </w:t>
      </w:r>
      <w:r w:rsidRPr="00C329F0">
        <w:rPr>
          <w:rFonts w:cs="Arial"/>
          <w:sz w:val="22"/>
          <w:szCs w:val="22"/>
        </w:rPr>
        <w:t>Serán causas de separación definitiva de la fuerza policial,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Faltar a desarrollar sus funciones injustificadamente por más de tres días consecutivos, o cuatro discontinuos en período de treinta días;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Abandonar o suspender la comisión que se esté desarrollando, en forma injustificada;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No guardar la debida discreción respecto a las acciones de servicio;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Acumular más de tres arrestos en un mes;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 xml:space="preserve">Recibir dádivas o regalos de cualquier especie, e incluso aceptar ofrecimientos o promesas por hacer o dejar de hacer algo relacionado en forma directa o indirecta con la función policial que se desarrolla; </w:t>
      </w:r>
    </w:p>
    <w:p w:rsidR="00137BDB" w:rsidRPr="00C329F0" w:rsidRDefault="00137BDB" w:rsidP="00137BDB">
      <w:pPr>
        <w:tabs>
          <w:tab w:val="left" w:pos="8460"/>
        </w:tabs>
        <w:ind w:right="-1" w:hanging="436"/>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Realizar dentro de la función policial cualquier acto que no sea de su competencia y que viole la ley;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Tomar para sí o para otro, instrumentos u objetos del delito o de las faltas; los que en el momento de la detención o arresto posean los presuntos autores de un delito o de una falta, o los que posean aquellas personas a que se les preste auxilio por un accidente o por calamidad pública;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Vender o dar en prenda, cualquier objeto o instrumento propiedad del gobierno, el cual le haya asignado para el desempeño de su encargo;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Robar propiedad del gobierno;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Abandonar un arresto;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Presentarse al desempeño de sus funciones en estado de ebriedad, con aliento alcohólico producto de bebidas embriagantes, o bajo el influjo de sustancias tóxicas, enervantes o psicotrópicos;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Ingerir las bebidas o sustancias señaladas en la fracción anterior dentro de su servicio;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lastRenderedPageBreak/>
        <w:t>Presentarse uniformados o semi uniformados en cantinas o centros donde se consuman en forma preponderante bebidas alcohólicas, para dedicarse al consumo de éstas;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Cometer fuera de servicio graves faltas que atenten a la moral social o familiar;</w:t>
      </w:r>
    </w:p>
    <w:p w:rsidR="00137BDB" w:rsidRPr="00C329F0" w:rsidRDefault="00137BDB" w:rsidP="00137BDB">
      <w:pPr>
        <w:ind w:right="-1" w:hanging="436"/>
        <w:jc w:val="both"/>
        <w:rPr>
          <w:rFonts w:ascii="Arial" w:hAnsi="Arial" w:cs="Arial"/>
          <w:sz w:val="22"/>
          <w:szCs w:val="22"/>
        </w:rPr>
      </w:pPr>
    </w:p>
    <w:p w:rsidR="00137BDB" w:rsidRPr="00C329F0" w:rsidRDefault="00137BDB" w:rsidP="007C5F5B">
      <w:pPr>
        <w:numPr>
          <w:ilvl w:val="0"/>
          <w:numId w:val="38"/>
        </w:numPr>
        <w:ind w:right="-1" w:hanging="436"/>
        <w:jc w:val="both"/>
        <w:rPr>
          <w:rFonts w:ascii="Arial" w:hAnsi="Arial" w:cs="Arial"/>
          <w:sz w:val="22"/>
          <w:szCs w:val="22"/>
        </w:rPr>
      </w:pPr>
      <w:r w:rsidRPr="00C329F0">
        <w:rPr>
          <w:rFonts w:ascii="Arial" w:hAnsi="Arial" w:cs="Arial"/>
          <w:sz w:val="22"/>
          <w:szCs w:val="22"/>
        </w:rPr>
        <w:t>Abstenerse de asistir uniformado a bares, cantinas, centros de apuestas y juegos, o prostíbulos u otros centros de este tipo, si no media orden expresa para el desempeño de funciones o en casos de flagrancia; y</w:t>
      </w:r>
    </w:p>
    <w:p w:rsidR="009075EE" w:rsidRPr="00C329F0" w:rsidRDefault="009075EE" w:rsidP="00137BDB">
      <w:pPr>
        <w:ind w:right="-1" w:hanging="436"/>
        <w:jc w:val="both"/>
        <w:rPr>
          <w:rFonts w:ascii="Arial" w:hAnsi="Arial" w:cs="Arial"/>
          <w:sz w:val="22"/>
          <w:szCs w:val="22"/>
        </w:rPr>
      </w:pPr>
    </w:p>
    <w:p w:rsidR="009075EE" w:rsidRPr="00C329F0" w:rsidRDefault="009075EE" w:rsidP="00137BDB">
      <w:pPr>
        <w:numPr>
          <w:ilvl w:val="0"/>
          <w:numId w:val="38"/>
        </w:numPr>
        <w:ind w:right="-1" w:hanging="436"/>
        <w:jc w:val="both"/>
        <w:rPr>
          <w:rFonts w:ascii="Arial" w:hAnsi="Arial" w:cs="Arial"/>
          <w:sz w:val="22"/>
          <w:szCs w:val="22"/>
        </w:rPr>
      </w:pPr>
      <w:r w:rsidRPr="00C329F0">
        <w:rPr>
          <w:rFonts w:ascii="Arial" w:hAnsi="Arial" w:cs="Arial"/>
          <w:sz w:val="22"/>
          <w:szCs w:val="22"/>
        </w:rPr>
        <w:t>Será causal de baja definitiva a todo elemento en servicio que porte o use dispositivos de comunicación tales como teléfonos móviles, aparatos de radiocomunicación y demás elementos tecnológicos distintos a aquellos que por el desempeño de su función les hayan sido asignados)</w:t>
      </w:r>
    </w:p>
    <w:p w:rsidR="009075EE" w:rsidRPr="00C329F0" w:rsidRDefault="009075EE" w:rsidP="009075EE">
      <w:pPr>
        <w:pStyle w:val="Prrafodelista"/>
        <w:rPr>
          <w:rFonts w:ascii="Arial" w:hAnsi="Arial" w:cs="Arial"/>
          <w:sz w:val="22"/>
          <w:szCs w:val="22"/>
        </w:rPr>
      </w:pPr>
    </w:p>
    <w:p w:rsidR="00137BDB" w:rsidRPr="00C329F0" w:rsidRDefault="00137BDB" w:rsidP="00137BDB">
      <w:pPr>
        <w:numPr>
          <w:ilvl w:val="0"/>
          <w:numId w:val="38"/>
        </w:numPr>
        <w:ind w:right="-1" w:hanging="436"/>
        <w:jc w:val="both"/>
        <w:rPr>
          <w:rFonts w:ascii="Arial" w:hAnsi="Arial" w:cs="Arial"/>
          <w:sz w:val="22"/>
          <w:szCs w:val="22"/>
        </w:rPr>
      </w:pPr>
      <w:r w:rsidRPr="00C329F0">
        <w:rPr>
          <w:rFonts w:ascii="Arial" w:hAnsi="Arial" w:cs="Arial"/>
          <w:sz w:val="22"/>
          <w:szCs w:val="22"/>
        </w:rPr>
        <w:t>Las demás que se señalen en otras disposiciones administrativas aplicables.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Las faltas señaladas anteriormente se entienden como independientes a las responsabilidades derivadas de la función policial contenidas en otras disposiciones jurídicas.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 gravedad de las faltas a que se refiere este artículo, será determinada y valorada por el Comité Municipal de Admisión, Evaluación y Disciplina.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74.-</w:t>
      </w:r>
      <w:r w:rsidRPr="00C329F0">
        <w:rPr>
          <w:rFonts w:ascii="Arial" w:hAnsi="Arial" w:cs="Arial"/>
          <w:sz w:val="22"/>
          <w:szCs w:val="22"/>
        </w:rPr>
        <w:t xml:space="preserve"> Son causas de retiro de la función policial de los integrantes de la Policía Preventiva Municipal,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9"/>
        </w:numPr>
        <w:ind w:right="-1"/>
        <w:jc w:val="both"/>
        <w:rPr>
          <w:rFonts w:ascii="Arial" w:hAnsi="Arial" w:cs="Arial"/>
          <w:sz w:val="22"/>
          <w:szCs w:val="22"/>
        </w:rPr>
      </w:pPr>
      <w:r w:rsidRPr="00C329F0">
        <w:rPr>
          <w:rFonts w:ascii="Arial" w:hAnsi="Arial" w:cs="Arial"/>
          <w:sz w:val="22"/>
          <w:szCs w:val="22"/>
        </w:rPr>
        <w:t>Haber cumplido 35 años de servicio policial;</w:t>
      </w:r>
    </w:p>
    <w:p w:rsidR="00137BDB" w:rsidRPr="00C329F0" w:rsidRDefault="00137BDB" w:rsidP="00137BDB">
      <w:pPr>
        <w:ind w:left="720" w:right="-1"/>
        <w:jc w:val="both"/>
        <w:rPr>
          <w:rFonts w:ascii="Arial" w:hAnsi="Arial" w:cs="Arial"/>
          <w:sz w:val="22"/>
          <w:szCs w:val="22"/>
        </w:rPr>
      </w:pPr>
    </w:p>
    <w:p w:rsidR="00137BDB" w:rsidRPr="00C329F0" w:rsidRDefault="00137BDB" w:rsidP="00137BDB">
      <w:pPr>
        <w:numPr>
          <w:ilvl w:val="0"/>
          <w:numId w:val="39"/>
        </w:numPr>
        <w:ind w:right="-1"/>
        <w:jc w:val="both"/>
        <w:rPr>
          <w:rFonts w:ascii="Arial" w:hAnsi="Arial" w:cs="Arial"/>
          <w:sz w:val="22"/>
          <w:szCs w:val="22"/>
        </w:rPr>
      </w:pPr>
      <w:r w:rsidRPr="00C329F0">
        <w:rPr>
          <w:rFonts w:ascii="Arial" w:hAnsi="Arial" w:cs="Arial"/>
          <w:sz w:val="22"/>
          <w:szCs w:val="22"/>
        </w:rPr>
        <w:t>Por edad avanzada: hasta los 65 años;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9"/>
        </w:numPr>
        <w:ind w:right="-1"/>
        <w:jc w:val="both"/>
        <w:rPr>
          <w:rFonts w:ascii="Arial" w:hAnsi="Arial" w:cs="Arial"/>
          <w:sz w:val="22"/>
          <w:szCs w:val="22"/>
        </w:rPr>
      </w:pPr>
      <w:r w:rsidRPr="00C329F0">
        <w:rPr>
          <w:rFonts w:ascii="Arial" w:hAnsi="Arial" w:cs="Arial"/>
          <w:sz w:val="22"/>
          <w:szCs w:val="22"/>
        </w:rPr>
        <w:t>Por inhabilitación para el servicio fuera de funciones;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9"/>
        </w:numPr>
        <w:ind w:right="-1"/>
        <w:jc w:val="both"/>
        <w:rPr>
          <w:rFonts w:ascii="Arial" w:hAnsi="Arial" w:cs="Arial"/>
          <w:sz w:val="22"/>
          <w:szCs w:val="22"/>
        </w:rPr>
      </w:pPr>
      <w:r w:rsidRPr="00C329F0">
        <w:rPr>
          <w:rFonts w:ascii="Arial" w:hAnsi="Arial" w:cs="Arial"/>
          <w:sz w:val="22"/>
          <w:szCs w:val="22"/>
        </w:rPr>
        <w:t>Por inhabilitación para el servicio en cumplimiento del deber; y</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39"/>
        </w:numPr>
        <w:ind w:right="-1"/>
        <w:jc w:val="both"/>
        <w:rPr>
          <w:rFonts w:ascii="Arial" w:hAnsi="Arial" w:cs="Arial"/>
          <w:sz w:val="22"/>
          <w:szCs w:val="22"/>
        </w:rPr>
      </w:pPr>
      <w:r w:rsidRPr="00C329F0">
        <w:rPr>
          <w:rFonts w:ascii="Arial" w:hAnsi="Arial" w:cs="Arial"/>
          <w:sz w:val="22"/>
          <w:szCs w:val="22"/>
        </w:rPr>
        <w:t>Por enfermedad profesional.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Para los efectos del presente artículo, serán aplicables en lo conducente, lo establecido en la Ley Federal del Trabajo, en el Código Municipal y en otras leyes y reglamentos de carácter estatal y municipales que sean aplicables.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75.-</w:t>
      </w:r>
      <w:r w:rsidRPr="00C329F0">
        <w:rPr>
          <w:rFonts w:ascii="Arial" w:hAnsi="Arial" w:cs="Arial"/>
          <w:sz w:val="22"/>
          <w:szCs w:val="22"/>
        </w:rPr>
        <w:t xml:space="preserve"> Para recibir los beneficios del retiro, los elementos de la Policía Preventiva o, en su caso, sus derechohabientes deberán comprobar ante la Dirección de Servicios Administrativos del municipio, los supuestos del anterior precepto.</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tulo2"/>
        <w:ind w:left="0" w:right="-1" w:firstLine="0"/>
        <w:jc w:val="center"/>
        <w:rPr>
          <w:rFonts w:cs="Arial"/>
          <w:sz w:val="22"/>
          <w:szCs w:val="22"/>
        </w:rPr>
      </w:pPr>
    </w:p>
    <w:p w:rsidR="00137BDB" w:rsidRPr="00C329F0" w:rsidRDefault="00137BDB" w:rsidP="00137BDB">
      <w:pPr>
        <w:rPr>
          <w:rFonts w:ascii="Arial" w:hAnsi="Arial" w:cs="Arial"/>
          <w:sz w:val="22"/>
          <w:szCs w:val="22"/>
          <w:lang w:val="es-MX"/>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CAPÍTULO VI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LAS SANCIONES ADMINISTRATIVAS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lastRenderedPageBreak/>
        <w:t xml:space="preserve">Artículo 76.- </w:t>
      </w:r>
      <w:r w:rsidRPr="00C329F0">
        <w:rPr>
          <w:rFonts w:ascii="Arial" w:hAnsi="Arial" w:cs="Arial"/>
          <w:sz w:val="22"/>
          <w:szCs w:val="22"/>
        </w:rPr>
        <w:t>Para los fines del presente reglamento, falta es la conducta tipificada en este ordenamiento, realizada por un miembro operativo de la Policía Preventiva de Saltillo,  a la cual se le atribuye una sanción administrativa.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77.-</w:t>
      </w:r>
      <w:r w:rsidRPr="00C329F0">
        <w:rPr>
          <w:rFonts w:ascii="Arial" w:hAnsi="Arial" w:cs="Arial"/>
          <w:sz w:val="22"/>
          <w:szCs w:val="22"/>
        </w:rPr>
        <w:t xml:space="preserve"> Amonestación es el acto por medio del cual el superior advierte al subalterno la omisión en el cumplimiento de sus deberes; mediante ella se informa al integrante las consecuencias de su infracción y se le exhorta a que enmiende su conducta para no incurrir en una nueva infracción, apercibido de que, en caso contrario, se hará acreedor a una sanción mayor. La aplicación de esta sanción se hará en términos que no denigren al infractor, en público o en privado, a criterio del superior que la imponga.</w:t>
      </w:r>
    </w:p>
    <w:p w:rsidR="00137BDB" w:rsidRPr="00C329F0" w:rsidRDefault="00137BDB" w:rsidP="00137BDB">
      <w:pPr>
        <w:ind w:right="-1"/>
        <w:jc w:val="both"/>
        <w:rPr>
          <w:rFonts w:ascii="Arial" w:hAnsi="Arial" w:cs="Arial"/>
          <w:sz w:val="22"/>
          <w:szCs w:val="22"/>
          <w:u w:val="single"/>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Dependerá de la gravedad de la falta, aplicar una u otra forma de amonestación, pero en todo caso, procederá la amonestación pública cuando el infractor se niegue a recibir la notificación de la resolución.</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 amonestación pública se hará frente a integrantes de la unidad administrativa a la que se encuentre adscrito el infractor, quienes deberán ostentar el mismo o mayor grado que el sancionado. Nunca se amonestará a un infractor en presencia de subordinados en categoría jerárquica.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78.- </w:t>
      </w:r>
      <w:r w:rsidRPr="00C329F0">
        <w:rPr>
          <w:rFonts w:ascii="Arial" w:hAnsi="Arial" w:cs="Arial"/>
          <w:sz w:val="22"/>
          <w:szCs w:val="22"/>
        </w:rPr>
        <w:t>Para los efectos del presente reglamento, las sanciones por violaciones al mismo, serán las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0"/>
        </w:numPr>
        <w:ind w:right="-1" w:hanging="436"/>
        <w:jc w:val="both"/>
        <w:rPr>
          <w:rFonts w:ascii="Arial" w:hAnsi="Arial" w:cs="Arial"/>
          <w:sz w:val="22"/>
          <w:szCs w:val="22"/>
        </w:rPr>
      </w:pPr>
      <w:r w:rsidRPr="00C329F0">
        <w:rPr>
          <w:rFonts w:ascii="Arial" w:hAnsi="Arial" w:cs="Arial"/>
          <w:sz w:val="22"/>
          <w:szCs w:val="22"/>
        </w:rPr>
        <w:t>Amonestación;</w:t>
      </w:r>
    </w:p>
    <w:p w:rsidR="00137BDB" w:rsidRPr="00C329F0" w:rsidRDefault="00137BDB" w:rsidP="00137BDB">
      <w:pPr>
        <w:ind w:left="720" w:right="-1"/>
        <w:jc w:val="both"/>
        <w:rPr>
          <w:rFonts w:ascii="Arial" w:hAnsi="Arial" w:cs="Arial"/>
          <w:sz w:val="22"/>
          <w:szCs w:val="22"/>
        </w:rPr>
      </w:pPr>
    </w:p>
    <w:p w:rsidR="00137BDB" w:rsidRPr="00C329F0" w:rsidRDefault="00137BDB" w:rsidP="00137BDB">
      <w:pPr>
        <w:numPr>
          <w:ilvl w:val="0"/>
          <w:numId w:val="40"/>
        </w:numPr>
        <w:ind w:right="-1" w:hanging="436"/>
        <w:jc w:val="both"/>
        <w:rPr>
          <w:rFonts w:ascii="Arial" w:hAnsi="Arial" w:cs="Arial"/>
          <w:sz w:val="22"/>
          <w:szCs w:val="22"/>
        </w:rPr>
      </w:pPr>
      <w:r w:rsidRPr="00C329F0">
        <w:rPr>
          <w:rFonts w:ascii="Arial" w:hAnsi="Arial" w:cs="Arial"/>
          <w:sz w:val="22"/>
          <w:szCs w:val="22"/>
        </w:rPr>
        <w:t>Arresto;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0"/>
        </w:numPr>
        <w:ind w:right="-1" w:hanging="436"/>
        <w:jc w:val="both"/>
        <w:rPr>
          <w:rFonts w:ascii="Arial" w:hAnsi="Arial" w:cs="Arial"/>
          <w:sz w:val="22"/>
          <w:szCs w:val="22"/>
        </w:rPr>
      </w:pPr>
      <w:r w:rsidRPr="00C329F0">
        <w:rPr>
          <w:rFonts w:ascii="Arial" w:hAnsi="Arial" w:cs="Arial"/>
          <w:sz w:val="22"/>
          <w:szCs w:val="22"/>
        </w:rPr>
        <w:t>Cambio de adscripción;</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0"/>
        </w:numPr>
        <w:ind w:right="-1" w:hanging="436"/>
        <w:jc w:val="both"/>
        <w:rPr>
          <w:rFonts w:ascii="Arial" w:hAnsi="Arial" w:cs="Arial"/>
          <w:sz w:val="22"/>
          <w:szCs w:val="22"/>
        </w:rPr>
      </w:pPr>
      <w:r w:rsidRPr="00C329F0">
        <w:rPr>
          <w:rFonts w:ascii="Arial" w:hAnsi="Arial" w:cs="Arial"/>
          <w:sz w:val="22"/>
          <w:szCs w:val="22"/>
        </w:rPr>
        <w:t>Degradación en su jerarquía; y</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0"/>
        </w:numPr>
        <w:ind w:right="-1" w:hanging="436"/>
        <w:jc w:val="both"/>
        <w:rPr>
          <w:rFonts w:ascii="Arial" w:hAnsi="Arial" w:cs="Arial"/>
          <w:sz w:val="22"/>
          <w:szCs w:val="22"/>
        </w:rPr>
      </w:pPr>
      <w:r w:rsidRPr="00C329F0">
        <w:rPr>
          <w:rFonts w:ascii="Arial" w:hAnsi="Arial" w:cs="Arial"/>
          <w:sz w:val="22"/>
          <w:szCs w:val="22"/>
        </w:rPr>
        <w:t>Baja.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79.-</w:t>
      </w:r>
      <w:r w:rsidRPr="00C329F0">
        <w:rPr>
          <w:rFonts w:ascii="Arial" w:hAnsi="Arial" w:cs="Arial"/>
          <w:sz w:val="22"/>
          <w:szCs w:val="22"/>
        </w:rPr>
        <w:t xml:space="preserve"> Serán sancionadas con amonestación, las siguientes conductas: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1"/>
        </w:numPr>
        <w:ind w:right="-1" w:hanging="436"/>
        <w:jc w:val="both"/>
        <w:rPr>
          <w:rFonts w:ascii="Arial" w:hAnsi="Arial" w:cs="Arial"/>
          <w:sz w:val="22"/>
          <w:szCs w:val="22"/>
        </w:rPr>
      </w:pPr>
      <w:r w:rsidRPr="00C329F0">
        <w:rPr>
          <w:rFonts w:ascii="Arial" w:hAnsi="Arial" w:cs="Arial"/>
          <w:sz w:val="22"/>
          <w:szCs w:val="22"/>
        </w:rPr>
        <w:t>Presentarse con retardo al registro de asistencia;</w:t>
      </w:r>
    </w:p>
    <w:p w:rsidR="00137BDB" w:rsidRPr="00C329F0" w:rsidRDefault="00137BDB" w:rsidP="00137BDB">
      <w:pPr>
        <w:ind w:right="-1" w:hanging="436"/>
        <w:jc w:val="center"/>
        <w:rPr>
          <w:rFonts w:ascii="Arial" w:hAnsi="Arial" w:cs="Arial"/>
          <w:b/>
          <w:sz w:val="22"/>
          <w:szCs w:val="22"/>
        </w:rPr>
      </w:pPr>
    </w:p>
    <w:p w:rsidR="00137BDB" w:rsidRPr="00C329F0" w:rsidRDefault="00137BDB" w:rsidP="00137BDB">
      <w:pPr>
        <w:numPr>
          <w:ilvl w:val="0"/>
          <w:numId w:val="41"/>
        </w:numPr>
        <w:ind w:right="-1" w:hanging="436"/>
        <w:jc w:val="both"/>
        <w:rPr>
          <w:rFonts w:ascii="Arial" w:hAnsi="Arial" w:cs="Arial"/>
          <w:sz w:val="22"/>
          <w:szCs w:val="22"/>
        </w:rPr>
      </w:pPr>
      <w:r w:rsidRPr="00C329F0">
        <w:rPr>
          <w:rFonts w:ascii="Arial" w:hAnsi="Arial" w:cs="Arial"/>
          <w:sz w:val="22"/>
          <w:szCs w:val="22"/>
        </w:rPr>
        <w:t>Ausentarse durante la lectura de la orden del día;</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41"/>
        </w:numPr>
        <w:ind w:right="-1" w:hanging="436"/>
        <w:jc w:val="both"/>
        <w:rPr>
          <w:rFonts w:ascii="Arial" w:hAnsi="Arial" w:cs="Arial"/>
          <w:sz w:val="22"/>
          <w:szCs w:val="22"/>
        </w:rPr>
      </w:pPr>
      <w:r w:rsidRPr="00C329F0">
        <w:rPr>
          <w:rFonts w:ascii="Arial" w:hAnsi="Arial" w:cs="Arial"/>
          <w:sz w:val="22"/>
          <w:szCs w:val="22"/>
        </w:rPr>
        <w:t>Presentarse al servicio sin los útiles o materiales necesarios</w:t>
      </w:r>
      <w:r w:rsidR="007678BB" w:rsidRPr="00C329F0">
        <w:rPr>
          <w:rFonts w:ascii="Arial" w:hAnsi="Arial" w:cs="Arial"/>
          <w:sz w:val="22"/>
          <w:szCs w:val="22"/>
        </w:rPr>
        <w:t xml:space="preserve"> </w:t>
      </w:r>
      <w:r w:rsidRPr="00C329F0">
        <w:rPr>
          <w:rFonts w:ascii="Arial" w:hAnsi="Arial" w:cs="Arial"/>
          <w:sz w:val="22"/>
          <w:szCs w:val="22"/>
        </w:rPr>
        <w:t>que le hayan sido asignados;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41"/>
        </w:numPr>
        <w:ind w:right="-1" w:hanging="436"/>
        <w:jc w:val="both"/>
        <w:rPr>
          <w:rFonts w:ascii="Arial" w:hAnsi="Arial" w:cs="Arial"/>
          <w:sz w:val="22"/>
          <w:szCs w:val="22"/>
        </w:rPr>
      </w:pPr>
      <w:r w:rsidRPr="00C329F0">
        <w:rPr>
          <w:rFonts w:ascii="Arial" w:hAnsi="Arial" w:cs="Arial"/>
          <w:sz w:val="22"/>
          <w:szCs w:val="22"/>
        </w:rPr>
        <w:t>Alterar las características del uniforme, o usar prendas ajenas a éste;</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41"/>
        </w:numPr>
        <w:ind w:right="-1" w:hanging="436"/>
        <w:jc w:val="both"/>
        <w:rPr>
          <w:rFonts w:ascii="Arial" w:hAnsi="Arial" w:cs="Arial"/>
          <w:sz w:val="22"/>
          <w:szCs w:val="22"/>
        </w:rPr>
      </w:pPr>
      <w:r w:rsidRPr="00C329F0">
        <w:rPr>
          <w:rFonts w:ascii="Arial" w:hAnsi="Arial" w:cs="Arial"/>
          <w:sz w:val="22"/>
          <w:szCs w:val="22"/>
        </w:rPr>
        <w:t>Carecer de limpieza en su persona, uniforme, equipo o instalaciones asignadas;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41"/>
        </w:numPr>
        <w:ind w:right="-1" w:hanging="436"/>
        <w:jc w:val="both"/>
        <w:rPr>
          <w:rFonts w:ascii="Arial" w:hAnsi="Arial" w:cs="Arial"/>
          <w:sz w:val="22"/>
          <w:szCs w:val="22"/>
        </w:rPr>
      </w:pPr>
      <w:r w:rsidRPr="00C329F0">
        <w:rPr>
          <w:rFonts w:ascii="Arial" w:hAnsi="Arial" w:cs="Arial"/>
          <w:sz w:val="22"/>
          <w:szCs w:val="22"/>
        </w:rPr>
        <w:t>No tener la atención o consideración a la jerarquía del superior al dirigirse al mismo;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41"/>
        </w:numPr>
        <w:ind w:right="-1" w:hanging="436"/>
        <w:jc w:val="both"/>
        <w:rPr>
          <w:rFonts w:ascii="Arial" w:hAnsi="Arial" w:cs="Arial"/>
          <w:sz w:val="22"/>
          <w:szCs w:val="22"/>
        </w:rPr>
      </w:pPr>
      <w:r w:rsidRPr="00C329F0">
        <w:rPr>
          <w:rFonts w:ascii="Arial" w:hAnsi="Arial" w:cs="Arial"/>
          <w:sz w:val="22"/>
          <w:szCs w:val="22"/>
        </w:rPr>
        <w:lastRenderedPageBreak/>
        <w:t>Dirigirse a sus superiores o compañeros mediante apodos o sobrenombres estando en servicio;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41"/>
        </w:numPr>
        <w:ind w:right="-1" w:hanging="436"/>
        <w:jc w:val="both"/>
        <w:rPr>
          <w:rFonts w:ascii="Arial" w:hAnsi="Arial" w:cs="Arial"/>
          <w:sz w:val="22"/>
          <w:szCs w:val="22"/>
        </w:rPr>
      </w:pPr>
      <w:r w:rsidRPr="00C329F0">
        <w:rPr>
          <w:rFonts w:ascii="Arial" w:hAnsi="Arial" w:cs="Arial"/>
          <w:sz w:val="22"/>
          <w:szCs w:val="22"/>
        </w:rPr>
        <w:t>No dar curso o atención a las solicitudes de los subordinados a su mando;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41"/>
        </w:numPr>
        <w:ind w:right="-1" w:hanging="436"/>
        <w:jc w:val="both"/>
        <w:rPr>
          <w:rFonts w:ascii="Arial" w:hAnsi="Arial" w:cs="Arial"/>
          <w:sz w:val="22"/>
          <w:szCs w:val="22"/>
        </w:rPr>
      </w:pPr>
      <w:r w:rsidRPr="00C329F0">
        <w:rPr>
          <w:rFonts w:ascii="Arial" w:hAnsi="Arial" w:cs="Arial"/>
          <w:sz w:val="22"/>
          <w:szCs w:val="22"/>
        </w:rPr>
        <w:t>Las demás conductas que atenten en contra la disciplina de la corporación y no ameriten la imposición de otro correctivo de los establecidos en este reglamento.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80.-</w:t>
      </w:r>
      <w:r w:rsidRPr="00C329F0">
        <w:rPr>
          <w:rFonts w:ascii="Arial" w:hAnsi="Arial" w:cs="Arial"/>
          <w:sz w:val="22"/>
          <w:szCs w:val="22"/>
        </w:rPr>
        <w:t xml:space="preserve"> El superior tiene la facultad de imponer amonestaciones a sus subordinados.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81.-</w:t>
      </w:r>
      <w:r w:rsidRPr="00C329F0">
        <w:rPr>
          <w:rFonts w:ascii="Arial" w:hAnsi="Arial" w:cs="Arial"/>
          <w:sz w:val="22"/>
          <w:szCs w:val="22"/>
        </w:rPr>
        <w:t xml:space="preserve"> La amonestación podrá ser en público o en privado; las primeras tres amonestaciones que sufra un miembro de la Policía Preventiva serán en privado, las siguientes en público.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82.-</w:t>
      </w:r>
      <w:r w:rsidRPr="00C329F0">
        <w:rPr>
          <w:rFonts w:ascii="Arial" w:hAnsi="Arial" w:cs="Arial"/>
          <w:sz w:val="22"/>
          <w:szCs w:val="22"/>
        </w:rPr>
        <w:t xml:space="preserve"> En una sola audiencia se tramitará el procedimiento sumarísimo para aplicar la amonestación, dándose, desde luego, la garantía de audiencia y de defensa al policía implicado, resolviéndose allí mismo lo procedente y dejándose constancia escrita del citado procedimiento.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83.- </w:t>
      </w:r>
      <w:r w:rsidRPr="00C329F0">
        <w:rPr>
          <w:rFonts w:ascii="Arial" w:hAnsi="Arial" w:cs="Arial"/>
          <w:sz w:val="22"/>
          <w:szCs w:val="22"/>
        </w:rPr>
        <w:t>El arresto que sufre un policía es la continuación de un servicio de inspección y vigilancia o la realización de algún trabajo administrativo dentro de las instalaciones que designe la superioridad y que puede ser hasta por 36 horas, contadas a partir de la hora que se da por enterado.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 xml:space="preserve">Los arrestos pueden ser: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Sin perjuicio del servicio, que consiste en realizar normalmente sus actividades dentro o fuera de las instalaciones según corresponda; cumpliendo con los horarios establecidos, al término de los cuales, si no ha concluido con dicho arresto, se concentrará en su unidad administrativa para concluirlo; y</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Con perjuicio del servicio, en cuyo caso,</w:t>
      </w:r>
      <w:r w:rsidR="007678BB" w:rsidRPr="00C329F0">
        <w:rPr>
          <w:rFonts w:ascii="Arial" w:hAnsi="Arial" w:cs="Arial"/>
          <w:sz w:val="22"/>
          <w:szCs w:val="22"/>
        </w:rPr>
        <w:t xml:space="preserve"> </w:t>
      </w:r>
      <w:r w:rsidRPr="00C329F0">
        <w:rPr>
          <w:rFonts w:ascii="Arial" w:hAnsi="Arial" w:cs="Arial"/>
          <w:sz w:val="22"/>
          <w:szCs w:val="22"/>
        </w:rPr>
        <w:t>el arrestado desempeñará sus actividades exclusivamente dentro de las instalaciones.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Los arrestos serán aplicados en la forma siguiente:</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2"/>
        </w:numPr>
        <w:ind w:right="-1" w:hanging="436"/>
        <w:jc w:val="both"/>
        <w:rPr>
          <w:rFonts w:ascii="Arial" w:hAnsi="Arial" w:cs="Arial"/>
          <w:sz w:val="22"/>
          <w:szCs w:val="22"/>
        </w:rPr>
      </w:pPr>
      <w:r w:rsidRPr="00C329F0">
        <w:rPr>
          <w:rFonts w:ascii="Arial" w:hAnsi="Arial" w:cs="Arial"/>
          <w:sz w:val="22"/>
          <w:szCs w:val="22"/>
        </w:rPr>
        <w:t>A los Delegados o Supervisores, hasta por doce horas;</w:t>
      </w:r>
    </w:p>
    <w:p w:rsidR="00137BDB" w:rsidRPr="00C329F0" w:rsidRDefault="00137BDB" w:rsidP="00137BDB">
      <w:pPr>
        <w:numPr>
          <w:ilvl w:val="0"/>
          <w:numId w:val="42"/>
        </w:numPr>
        <w:ind w:right="-1" w:hanging="436"/>
        <w:jc w:val="both"/>
        <w:rPr>
          <w:rFonts w:ascii="Arial" w:hAnsi="Arial" w:cs="Arial"/>
          <w:sz w:val="22"/>
          <w:szCs w:val="22"/>
        </w:rPr>
      </w:pPr>
      <w:r w:rsidRPr="00C329F0">
        <w:rPr>
          <w:rFonts w:ascii="Arial" w:hAnsi="Arial" w:cs="Arial"/>
          <w:sz w:val="22"/>
          <w:szCs w:val="22"/>
        </w:rPr>
        <w:t>A los Comandantes y Mandos Medios, hasta por veinticuatro horas; y</w:t>
      </w:r>
    </w:p>
    <w:p w:rsidR="00137BDB" w:rsidRPr="00C329F0" w:rsidRDefault="00137BDB" w:rsidP="00137BDB">
      <w:pPr>
        <w:numPr>
          <w:ilvl w:val="0"/>
          <w:numId w:val="42"/>
        </w:numPr>
        <w:ind w:right="-1" w:hanging="436"/>
        <w:jc w:val="both"/>
        <w:rPr>
          <w:rFonts w:ascii="Arial" w:hAnsi="Arial" w:cs="Arial"/>
          <w:sz w:val="22"/>
          <w:szCs w:val="22"/>
        </w:rPr>
      </w:pPr>
      <w:r w:rsidRPr="00C329F0">
        <w:rPr>
          <w:rFonts w:ascii="Arial" w:hAnsi="Arial" w:cs="Arial"/>
          <w:sz w:val="22"/>
          <w:szCs w:val="22"/>
        </w:rPr>
        <w:t>A los Suboficiales, hasta por treinta y seis horas.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84.-</w:t>
      </w:r>
      <w:r w:rsidRPr="00C329F0">
        <w:rPr>
          <w:rFonts w:ascii="Arial" w:hAnsi="Arial" w:cs="Arial"/>
          <w:sz w:val="22"/>
          <w:szCs w:val="22"/>
        </w:rPr>
        <w:t xml:space="preserve"> Los arrestos podrán ser impuestos a los integrantes de la institución por su respectivo superior jerárquico, ya sea con motivo de su grado o de su cargo, pero sólo serán graduados por:</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3"/>
        </w:numPr>
        <w:ind w:right="-1" w:hanging="436"/>
        <w:jc w:val="both"/>
        <w:rPr>
          <w:rFonts w:ascii="Arial" w:hAnsi="Arial" w:cs="Arial"/>
          <w:sz w:val="22"/>
          <w:szCs w:val="22"/>
        </w:rPr>
      </w:pPr>
      <w:r w:rsidRPr="00C329F0">
        <w:rPr>
          <w:rFonts w:ascii="Arial" w:hAnsi="Arial" w:cs="Arial"/>
          <w:sz w:val="22"/>
          <w:szCs w:val="22"/>
        </w:rPr>
        <w:t>El Director;</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3"/>
        </w:numPr>
        <w:ind w:right="-1" w:hanging="436"/>
        <w:jc w:val="both"/>
        <w:rPr>
          <w:rFonts w:ascii="Arial" w:hAnsi="Arial" w:cs="Arial"/>
          <w:sz w:val="22"/>
          <w:szCs w:val="22"/>
        </w:rPr>
      </w:pPr>
      <w:r w:rsidRPr="00C329F0">
        <w:rPr>
          <w:rFonts w:ascii="Arial" w:hAnsi="Arial" w:cs="Arial"/>
          <w:sz w:val="22"/>
          <w:szCs w:val="22"/>
        </w:rPr>
        <w:t>El Subdirector General;</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3"/>
        </w:numPr>
        <w:ind w:right="-1" w:hanging="436"/>
        <w:jc w:val="both"/>
        <w:rPr>
          <w:rFonts w:ascii="Arial" w:hAnsi="Arial" w:cs="Arial"/>
          <w:sz w:val="22"/>
          <w:szCs w:val="22"/>
        </w:rPr>
      </w:pPr>
      <w:r w:rsidRPr="00C329F0">
        <w:rPr>
          <w:rFonts w:ascii="Arial" w:hAnsi="Arial" w:cs="Arial"/>
          <w:sz w:val="22"/>
          <w:szCs w:val="22"/>
        </w:rPr>
        <w:t>El Subdirector Operativo; y</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3"/>
        </w:numPr>
        <w:ind w:right="-1" w:hanging="436"/>
        <w:jc w:val="both"/>
        <w:rPr>
          <w:rFonts w:ascii="Arial" w:hAnsi="Arial" w:cs="Arial"/>
          <w:sz w:val="22"/>
          <w:szCs w:val="22"/>
        </w:rPr>
      </w:pPr>
      <w:r w:rsidRPr="00C329F0">
        <w:rPr>
          <w:rFonts w:ascii="Arial" w:hAnsi="Arial" w:cs="Arial"/>
          <w:sz w:val="22"/>
          <w:szCs w:val="22"/>
        </w:rPr>
        <w:lastRenderedPageBreak/>
        <w:t>El Delegado o Supervisor.</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85.- </w:t>
      </w:r>
      <w:r w:rsidRPr="00C329F0">
        <w:rPr>
          <w:rFonts w:ascii="Arial" w:hAnsi="Arial" w:cs="Arial"/>
          <w:sz w:val="22"/>
          <w:szCs w:val="22"/>
        </w:rPr>
        <w:t>Toda orden de arresto deberá darse por escrito, salvo cuando el superior se vea precisado a comunicarla verbalmente, en cuyo caso la ratificará por escrito dentro de las dos horas siguientes, anotando el motivo, fundamento legal y la hora de la orden dada.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Dicha orden deberá ejecutarse de manera inmediata, haciéndoselo saber a quien deba cumplirla.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86.- </w:t>
      </w:r>
      <w:r w:rsidRPr="00C329F0">
        <w:rPr>
          <w:rFonts w:ascii="Arial" w:hAnsi="Arial" w:cs="Arial"/>
          <w:sz w:val="22"/>
          <w:szCs w:val="22"/>
        </w:rPr>
        <w:t>El integrante que se inconforme con la corrección disciplinaria impuesta, una vez cumplida la misma, será oído en audiencia dentro de las veinticuatro horas siguientes, por el superior jerárquico que graduó el arresto.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Sin mayor trámite, se procederá a resolver lo conducente y contra dicha resolución no procederá recurso alguno. Si la resolución es favorable, su efecto será que el antecedente del arresto no se integrará al expediente del inconforme.</w:t>
      </w: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87.-</w:t>
      </w:r>
      <w:r w:rsidRPr="00C329F0">
        <w:rPr>
          <w:rFonts w:ascii="Arial" w:hAnsi="Arial" w:cs="Arial"/>
          <w:sz w:val="22"/>
          <w:szCs w:val="22"/>
        </w:rPr>
        <w:t xml:space="preserve"> La duración del arresto será calificada por el superior que la imponga, de conformidad a la gravedad de la falta cometida, según lo establecido por este reglamento.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88.-</w:t>
      </w:r>
      <w:r w:rsidRPr="00C329F0">
        <w:rPr>
          <w:rFonts w:ascii="Arial" w:hAnsi="Arial" w:cs="Arial"/>
          <w:sz w:val="22"/>
          <w:szCs w:val="22"/>
        </w:rPr>
        <w:t xml:space="preserve"> El procedimiento para la aplicación del arresto será similar al establecido en el artículo 76 de este reglamento.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89.-</w:t>
      </w:r>
      <w:r w:rsidRPr="00C329F0">
        <w:rPr>
          <w:rFonts w:ascii="Arial" w:hAnsi="Arial" w:cs="Arial"/>
          <w:sz w:val="22"/>
          <w:szCs w:val="22"/>
        </w:rPr>
        <w:t xml:space="preserve"> Serán sancionados con arresto hasta por 12 horas aquellos policías que incurran en las siguientes faltas y que no ameriten una amonestación:</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t>Faltar injustificadamente a sus labores por un día;</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t>No informar oportunamente a sus superiores de la inasistencia o abandono del servicio de sus subordinados;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t>Permitir que sin causa justificada; algún elemento no asista a la formación de pase de lista u ordenes;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t>No hacer las debidas demostraciones de respeto a sus superiores;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t>No ser amable y cortés con sus subordinados;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t>Quitarse la gorra o tocado durante el servicio;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t>No usar el cabello corto, la barba rasurada y el bigote recortado;</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t>Ceñirse exageradamente el uniforme;</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t>Fumar, masticar chicle o escupir ante sus superiores;</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t>Estando en servicio, platicar con algún civil o personal policial sobre asuntos no referentes a la función de seguridad;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44"/>
        </w:numPr>
        <w:ind w:right="-1" w:hanging="436"/>
        <w:jc w:val="both"/>
        <w:rPr>
          <w:rFonts w:ascii="Arial" w:hAnsi="Arial" w:cs="Arial"/>
          <w:sz w:val="22"/>
          <w:szCs w:val="22"/>
        </w:rPr>
      </w:pPr>
      <w:r w:rsidRPr="00C329F0">
        <w:rPr>
          <w:rFonts w:ascii="Arial" w:hAnsi="Arial" w:cs="Arial"/>
          <w:sz w:val="22"/>
          <w:szCs w:val="22"/>
        </w:rPr>
        <w:lastRenderedPageBreak/>
        <w:t>Practicar juegos de azar dentro de las instalaciones de policía o durante el servicio.</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b/>
          <w:bCs/>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b/>
          <w:bCs/>
          <w:sz w:val="22"/>
          <w:szCs w:val="22"/>
        </w:rPr>
        <w:t xml:space="preserve">Artículo 90.- </w:t>
      </w:r>
      <w:r w:rsidRPr="00C329F0">
        <w:rPr>
          <w:rFonts w:cs="Arial"/>
          <w:sz w:val="22"/>
          <w:szCs w:val="22"/>
        </w:rPr>
        <w:t>Serán sancionados con arresto hasta por 24 horas aquellos policías que incurran en las siguientes faltas: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Faltar injustificadamente a sus labores por dos días consecutivos;</w:t>
      </w:r>
    </w:p>
    <w:p w:rsidR="00137BDB" w:rsidRPr="00C329F0" w:rsidRDefault="00137BDB" w:rsidP="00137BDB">
      <w:pPr>
        <w:ind w:left="993"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Dejar de realizar las actividades ordenadas por la superioridad durante el servicio o comisión para ocuparse de otras;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Relajar la disciplina o separarse sin autorización estando en filas;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desempeñar el servicio o comisión en la forma que fue ordenado por la superioridad;</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Desempeñar un servicio o comisión que no le haya sido ordenado, salvo en el caso de flagrante delito;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Cubrir sin autorización el servicio o comisión asignado a otro elemento;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decir su número de placa, ocultar su nombre o no mostrar su gafete al ciudadano que lo requiera;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informar oportunamente al superior jerárquico de las novedades que ocurran durante el servicio o a su término;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Actuar sin la diligencia y oportunidad requeridos en el servicio o comisión;</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Omitir información a la superioridad o dar novedades falsas; </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Alterar o asentar datos incorrectos en la relación de servicios o roles de firmas;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Alterar el rol de guardia o bitácoras;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Desconocer las jerarquías superiores o la forma en que está organizada la institución policial;</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Hacerse representar ante los superiores en solicitudes o quejas;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Tratar con familiaridad a los superiores o subalternos o con palabras malsonantes o señas obscenas;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 xml:space="preserve">Manifestar disgusto, burla, desprecio o indiferencia hacia las amonestaciones u observaciones superiores; </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Dictar órdenes que lesionen la dignidad o decoro de los subalternos;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Obstaculizar el desempeño de las funciones encomendadas a otro elemento;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atender en forma diligente al público;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descender de la unidad policial para atender o sancionar a un infractor;</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lastRenderedPageBreak/>
        <w:t>No aplicar las técnicas y tácticas policiales en la detención de personas y/o vehículos;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cumplir las órdenes de sus superiores;</w:t>
      </w:r>
    </w:p>
    <w:p w:rsidR="00137BDB" w:rsidRPr="00C329F0" w:rsidRDefault="00137BDB" w:rsidP="00137BDB">
      <w:pPr>
        <w:tabs>
          <w:tab w:val="num" w:pos="993"/>
        </w:tabs>
        <w:ind w:left="993" w:right="-1" w:hanging="709"/>
        <w:jc w:val="center"/>
        <w:rPr>
          <w:rFonts w:ascii="Arial" w:hAnsi="Arial" w:cs="Arial"/>
          <w:b/>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observar estricta puntualidad al ingresar a prestar el servicio encomendado;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saludar militarmente a sus superiores jerárquicos;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responder el saludo de un subordinado;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guardar discreción respecto de los asuntos que tengan conocimiento y que estén relacionados con su servicio;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aplicar su conocimiento y capacidad para evitar accidentes y cuando éstos ocurran no prestar el auxilio procedente; y</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5"/>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expedir las boletas o folios de infracción cuando existan violaciones a las disposiciones de tránsito.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91.-</w:t>
      </w:r>
      <w:r w:rsidRPr="00C329F0">
        <w:rPr>
          <w:rFonts w:ascii="Arial" w:hAnsi="Arial" w:cs="Arial"/>
          <w:sz w:val="22"/>
          <w:szCs w:val="22"/>
        </w:rPr>
        <w:t xml:space="preserve"> Serán sancionados con arresto hasta por 36 horas aquellos policías que incurran en las siguientes faltas: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Faltar injustificadamente a sus labores por tres días consecutivos;</w:t>
      </w:r>
    </w:p>
    <w:p w:rsidR="00137BDB" w:rsidRPr="00C329F0" w:rsidRDefault="00137BDB" w:rsidP="00137BDB">
      <w:pPr>
        <w:ind w:left="284"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Haber acumulado cinco amonestaciones en un año de calendario;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Salvar conductos al tratar asuntos oficiales;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Actuar negligentemente en el servicio o comisión;</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Actuar con negligencia en el empleo, uso o manejo del armamento;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abastecer oportunamente su arma de cargo, en los lugares indicados;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Salir al servicio sin portar el arma reglamentaria o el equipo con que ha sido dotado el elemento, siendo responsable también de esta falta el comandante respectivo;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Utilizar en el servicio armamento que no sea el de cargo, independientemente de las demás sanciones a que se haga acreedor el infractor;</w:t>
      </w:r>
    </w:p>
    <w:p w:rsidR="00137BDB" w:rsidRPr="00C329F0" w:rsidRDefault="00137BDB" w:rsidP="00137BDB">
      <w:pPr>
        <w:pStyle w:val="Prrafodelista"/>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utilizar adecuadamente los objetos, implementos o equipos destinados para el servicio;</w:t>
      </w:r>
    </w:p>
    <w:p w:rsidR="00137BDB" w:rsidRPr="00C329F0" w:rsidRDefault="00137BDB" w:rsidP="00137BDB">
      <w:pPr>
        <w:tabs>
          <w:tab w:val="num" w:pos="993"/>
        </w:tabs>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Extraviar el vestuario, armamento o equipo de trabajo, o documentos de cargo, que estén bajo su guarda o custodia;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entregar oportunamente al almacén el equipo de cargo;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Permitir que personas ajenas a la corporación aborden vehículos oficiales sin motivo justificado;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lastRenderedPageBreak/>
        <w:t>Permitir que su unidad motorizada o ciclista la utilice otro compañero o elemento extraño, sin autorización superior;</w:t>
      </w:r>
    </w:p>
    <w:p w:rsidR="00137BDB" w:rsidRPr="00C329F0" w:rsidRDefault="00137BDB" w:rsidP="00137BDB">
      <w:pPr>
        <w:tabs>
          <w:tab w:val="num" w:pos="993"/>
        </w:tabs>
        <w:ind w:left="993" w:right="-1" w:hanging="709"/>
        <w:jc w:val="center"/>
        <w:rPr>
          <w:rFonts w:ascii="Arial" w:eastAsia="Times" w:hAnsi="Arial" w:cs="Arial"/>
          <w:b/>
          <w:sz w:val="22"/>
          <w:szCs w:val="22"/>
          <w:lang w:val="es-ES_tradnl"/>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Hacer mal uso de sirenas, luces y similares, así como los aparatos de radio comunicación policial;</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reportar a los elementos que hagan mal uso del radio cuando se tenga conocimiento de ello;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Hacer mal uso del radio portátil o del instalado en las unidades motorizadas;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Utilizar en forma indebida la jerarquía o cargo de un superior para transmitir o comunicar una orden;</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Dañar o escribir en muebles o paredes de los edificios propiedad del municipio;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Negarse a recibir o a firmar el documento por el que se le notifique una sanción de las que establece este reglamento;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poner de inmediato a disposición de los superiores jerárquicos a los elementos de la corporación que alteren el orden o cometan otro ilícito;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elaborar, cuando proceda, boleta de infracción o citatorio en el lugar de los hechos;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No reportar de inmediato la detención de un vehículo o, en su caso, la detención, el traslado o internamiento de personas detenidas por falta o en flagrante delito;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Retener documentos a conductores de vehículos, cuando esto sea improcedente;</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Detener injustificadamente a una persona, independientemente de las responsabilidades penales a que se hiciere acreedor el responsable;</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Retener vehículos sin estar autorizado para ello, con la excepción del caso de flagrancia;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Utilizar vehículos no oficiales en el servicio;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En actos de servicio, traer vehículos particulares sin autorización; y</w:t>
      </w:r>
    </w:p>
    <w:p w:rsidR="00137BDB" w:rsidRPr="00C329F0" w:rsidRDefault="00137BDB" w:rsidP="00137BDB">
      <w:pPr>
        <w:numPr>
          <w:ilvl w:val="0"/>
          <w:numId w:val="46"/>
        </w:numPr>
        <w:tabs>
          <w:tab w:val="clear" w:pos="720"/>
          <w:tab w:val="num" w:pos="993"/>
        </w:tabs>
        <w:ind w:left="993" w:right="-1" w:hanging="709"/>
        <w:jc w:val="both"/>
        <w:rPr>
          <w:rFonts w:ascii="Arial" w:hAnsi="Arial" w:cs="Arial"/>
          <w:sz w:val="22"/>
          <w:szCs w:val="22"/>
        </w:rPr>
      </w:pPr>
      <w:r w:rsidRPr="00C329F0">
        <w:rPr>
          <w:rFonts w:ascii="Arial" w:hAnsi="Arial" w:cs="Arial"/>
          <w:sz w:val="22"/>
          <w:szCs w:val="22"/>
        </w:rPr>
        <w:t>Traer fuera de servicio vehículo particular sin placas y sin engomado, sin perjuicio de aplicar las infracciones procedentes conforme al Reglamento de Tránsito.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92.-</w:t>
      </w:r>
      <w:r w:rsidRPr="00C329F0">
        <w:rPr>
          <w:rFonts w:ascii="Arial" w:hAnsi="Arial" w:cs="Arial"/>
          <w:sz w:val="22"/>
          <w:szCs w:val="22"/>
        </w:rPr>
        <w:t xml:space="preserve"> El cambio de adscripción se impondrá al policía que afecte a la disciplina y que afecte el buen desempeño de la operatividad del grupo al que esté adscrito, o la buena relación o imagen con la comunidad donde se desempeña.</w:t>
      </w:r>
    </w:p>
    <w:p w:rsidR="00137BDB" w:rsidRPr="00C329F0" w:rsidRDefault="00137BDB" w:rsidP="00137BDB">
      <w:pPr>
        <w:pStyle w:val="Ttulo2"/>
        <w:ind w:left="0" w:right="-1" w:firstLine="0"/>
        <w:jc w:val="center"/>
        <w:rPr>
          <w:rFonts w:cs="Arial"/>
          <w:sz w:val="22"/>
          <w:szCs w:val="22"/>
        </w:rPr>
      </w:pPr>
    </w:p>
    <w:p w:rsidR="00137BDB" w:rsidRPr="00C329F0" w:rsidRDefault="00137BDB" w:rsidP="00137BDB">
      <w:pPr>
        <w:pStyle w:val="Ttulo2"/>
        <w:ind w:left="0" w:right="-1" w:firstLine="0"/>
        <w:jc w:val="center"/>
        <w:rPr>
          <w:rFonts w:cs="Arial"/>
          <w:sz w:val="22"/>
          <w:szCs w:val="22"/>
        </w:rPr>
      </w:pPr>
    </w:p>
    <w:p w:rsidR="00137BDB" w:rsidRPr="00C329F0" w:rsidRDefault="00137BDB" w:rsidP="00137BDB">
      <w:pPr>
        <w:pStyle w:val="Ttulo2"/>
        <w:ind w:left="0" w:right="-1" w:firstLine="0"/>
        <w:jc w:val="center"/>
        <w:rPr>
          <w:rFonts w:cs="Arial"/>
          <w:sz w:val="22"/>
          <w:szCs w:val="22"/>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CAPÍTULO VII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lastRenderedPageBreak/>
        <w:t>DE LAS SANCIONES SEVERAS</w:t>
      </w:r>
    </w:p>
    <w:p w:rsidR="00137BDB" w:rsidRPr="00C329F0" w:rsidRDefault="00137BDB" w:rsidP="00137BDB">
      <w:pPr>
        <w:ind w:right="-1"/>
        <w:jc w:val="both"/>
        <w:rPr>
          <w:rFonts w:ascii="Arial" w:hAnsi="Arial" w:cs="Arial"/>
          <w:sz w:val="22"/>
          <w:szCs w:val="22"/>
          <w:u w:val="single"/>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93.-</w:t>
      </w:r>
      <w:r w:rsidRPr="00C329F0">
        <w:rPr>
          <w:rFonts w:ascii="Arial" w:hAnsi="Arial" w:cs="Arial"/>
          <w:sz w:val="22"/>
          <w:szCs w:val="22"/>
        </w:rPr>
        <w:t xml:space="preserve"> La baja de la corporación es la medida tomada por el Comité Municipal de Admisión, Evaluación y Disciplina, por medio de la cual se separa de sus funciones en forma definitiva a un miembro de la Policía Preventiva Municipal, por cometer alguna de las conductas señaladas en el artículo 72 de este reglamento.</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94.-</w:t>
      </w:r>
      <w:r w:rsidRPr="00C329F0">
        <w:rPr>
          <w:rFonts w:ascii="Arial" w:hAnsi="Arial" w:cs="Arial"/>
          <w:sz w:val="22"/>
          <w:szCs w:val="22"/>
        </w:rPr>
        <w:t xml:space="preserve"> Las sanciones serán impuestas mediante resolución formal del Comité Municipal de Admisión, Evaluación y Disciplina, por infracciones o faltas a los deberes establecidos en la ley, el presente reglamento y demás disposiciones aplicables.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 aplicación de sanciones que, en su caso, realice el Comité Municipal de Admisión, Evaluación y Disciplina, será sin perjuicio de las que corresponda aplicar por responsabilidad administrativa o penal.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95.-</w:t>
      </w:r>
      <w:r w:rsidRPr="00C329F0">
        <w:rPr>
          <w:rFonts w:ascii="Arial" w:hAnsi="Arial" w:cs="Arial"/>
          <w:sz w:val="22"/>
          <w:szCs w:val="22"/>
        </w:rPr>
        <w:t xml:space="preserve"> Para graduar con equidad la imposición de las sanciones, la comisión tomará en consideración los factores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Gravedad de la infracción;</w:t>
      </w:r>
    </w:p>
    <w:p w:rsidR="00137BDB" w:rsidRPr="00C329F0" w:rsidRDefault="00137BDB" w:rsidP="00137BDB">
      <w:pPr>
        <w:ind w:left="720"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Daños causados a la institución;</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Daños infligidos a la ciudadanía;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Condiciones socioeconómicas del infractor;</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Cargo, comisión, categoría jerárquica y antigüedad;</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Conducta observada con anterioridad al hecho;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Circunstancias de ejecución;</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Intencionalidad o negligencia;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Perjuicios originados al servicio;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Daños producidos a otros integrantes;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Daños causados al material y equipo; y</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7"/>
        </w:numPr>
        <w:ind w:right="-1" w:hanging="436"/>
        <w:jc w:val="both"/>
        <w:rPr>
          <w:rFonts w:ascii="Arial" w:hAnsi="Arial" w:cs="Arial"/>
          <w:sz w:val="22"/>
          <w:szCs w:val="22"/>
        </w:rPr>
      </w:pPr>
      <w:r w:rsidRPr="00C329F0">
        <w:rPr>
          <w:rFonts w:ascii="Arial" w:hAnsi="Arial" w:cs="Arial"/>
          <w:sz w:val="22"/>
          <w:szCs w:val="22"/>
        </w:rPr>
        <w:t>Grado de instrucción del presunto infractor.</w:t>
      </w:r>
    </w:p>
    <w:p w:rsidR="00137BDB" w:rsidRPr="00C329F0" w:rsidRDefault="00137BDB" w:rsidP="00137BDB">
      <w:pPr>
        <w:ind w:left="540"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 aplicación de dichas sanciones se hará a juicio del Comité Municipal de Admisión, Evaluación y Disciplina. En todo caso, deberá registrarse en el expediente personal del infractor la sanción que se le aplique.</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96.-</w:t>
      </w:r>
      <w:r w:rsidRPr="00C329F0">
        <w:rPr>
          <w:rFonts w:ascii="Arial" w:hAnsi="Arial" w:cs="Arial"/>
          <w:sz w:val="22"/>
          <w:szCs w:val="22"/>
        </w:rPr>
        <w:t xml:space="preserve"> La remoción es el cambio de adscripción del infractor.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 xml:space="preserve">Cuando por un mismo hecho a dos o más integrantes de una misma adscripción se les imponga esta sanción, sus nuevas adscripciones serán diferentes.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lastRenderedPageBreak/>
        <w:t xml:space="preserve">Artículo 97.- </w:t>
      </w:r>
      <w:r w:rsidRPr="00C329F0">
        <w:rPr>
          <w:rFonts w:ascii="Arial" w:hAnsi="Arial" w:cs="Arial"/>
          <w:sz w:val="22"/>
          <w:szCs w:val="22"/>
        </w:rPr>
        <w:t>La suspensión es la interrupción de la relación jurídica existente entre el infractor y la institución, misma que no excederá de treinta días naturales.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 xml:space="preserve">Al infractor se le deberá recoger su identificación, municiones, armamento, equipo y todo material que se le haya ministrado para el cumplimiento de sus funciones. </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sz w:val="22"/>
          <w:szCs w:val="22"/>
        </w:rPr>
        <w:t xml:space="preserve">Concluida la suspensión, el integrante comparecerá ante el titular de la unidad de su adscripción, a quien informará por escrito de su reincorporación al servicio. </w:t>
      </w:r>
    </w:p>
    <w:p w:rsidR="00137BDB" w:rsidRPr="00C329F0" w:rsidRDefault="00137BDB" w:rsidP="00137BDB">
      <w:pPr>
        <w:pStyle w:val="Textoindependiente3"/>
        <w:spacing w:line="240" w:lineRule="auto"/>
        <w:ind w:right="-1"/>
        <w:rPr>
          <w:rFonts w:cs="Arial"/>
          <w:sz w:val="22"/>
          <w:szCs w:val="22"/>
        </w:rPr>
      </w:pPr>
    </w:p>
    <w:p w:rsidR="00137BDB" w:rsidRPr="00C329F0" w:rsidRDefault="00137BDB" w:rsidP="00137BDB">
      <w:pPr>
        <w:pStyle w:val="Textoindependiente3"/>
        <w:spacing w:line="240" w:lineRule="auto"/>
        <w:ind w:right="-1"/>
        <w:rPr>
          <w:rFonts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98.- </w:t>
      </w:r>
      <w:r w:rsidRPr="00C329F0">
        <w:rPr>
          <w:rFonts w:ascii="Arial" w:hAnsi="Arial" w:cs="Arial"/>
          <w:sz w:val="22"/>
          <w:szCs w:val="22"/>
        </w:rPr>
        <w:t>El cese es la terminación de la relación jurídica entre la institución y el infractor, sin responsabilidad para aquélla.</w:t>
      </w:r>
    </w:p>
    <w:p w:rsidR="00137BDB" w:rsidRPr="00C329F0" w:rsidRDefault="00137BDB" w:rsidP="00137BDB">
      <w:pPr>
        <w:ind w:right="-1"/>
        <w:jc w:val="center"/>
        <w:rPr>
          <w:rFonts w:ascii="Arial" w:eastAsia="Times" w:hAnsi="Arial" w:cs="Arial"/>
          <w:b/>
          <w:sz w:val="22"/>
          <w:szCs w:val="22"/>
        </w:rPr>
      </w:pPr>
    </w:p>
    <w:p w:rsidR="00137BDB" w:rsidRPr="00C329F0" w:rsidRDefault="00137BDB" w:rsidP="00137BDB">
      <w:pPr>
        <w:pStyle w:val="Ttulo2"/>
        <w:ind w:left="0" w:right="-1" w:firstLine="0"/>
        <w:jc w:val="center"/>
        <w:rPr>
          <w:rFonts w:cs="Arial"/>
          <w:sz w:val="22"/>
          <w:szCs w:val="22"/>
          <w:lang w:val="es-ES"/>
        </w:rPr>
      </w:pPr>
    </w:p>
    <w:p w:rsidR="00137BDB" w:rsidRPr="00C329F0" w:rsidRDefault="00137BDB" w:rsidP="00137BDB">
      <w:pPr>
        <w:rPr>
          <w:rFonts w:ascii="Arial" w:hAnsi="Arial" w:cs="Arial"/>
          <w:sz w:val="22"/>
          <w:szCs w:val="22"/>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CAPÍTULO  VIII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LAS PRESTACIONES, ESTÍMULOS Y RECOMPENSAS</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99.-</w:t>
      </w:r>
      <w:r w:rsidRPr="00C329F0">
        <w:rPr>
          <w:rFonts w:ascii="Arial" w:hAnsi="Arial" w:cs="Arial"/>
          <w:sz w:val="22"/>
          <w:szCs w:val="22"/>
        </w:rPr>
        <w:t xml:space="preserve"> El personal de la Policía Preventiva de Saltillo tiene derecho a  las prestaciones concedidas por el gobierno municipal a sus trabajadores, a las establecidas en la legislación laboral que corresponda y a un seguro de vida.</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b/>
          <w:bCs/>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b/>
          <w:bCs/>
          <w:sz w:val="22"/>
          <w:szCs w:val="22"/>
        </w:rPr>
        <w:t>Artículo 100.-</w:t>
      </w:r>
      <w:r w:rsidRPr="00C329F0">
        <w:rPr>
          <w:rFonts w:cs="Arial"/>
          <w:sz w:val="22"/>
          <w:szCs w:val="22"/>
        </w:rPr>
        <w:t xml:space="preserve"> El municipio implementará programas para el desarrollo de la vivienda del personal adscrito a la Dirección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Así mismo, el gobierno municipal, o en su caso la Dirección General de la Policía Preventiva, desarrollará programas de acción social tendientes a mejorar la vida del policía y sus familiares.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101.-</w:t>
      </w:r>
      <w:r w:rsidRPr="00C329F0">
        <w:rPr>
          <w:rFonts w:ascii="Arial" w:hAnsi="Arial" w:cs="Arial"/>
          <w:sz w:val="22"/>
          <w:szCs w:val="22"/>
        </w:rPr>
        <w:t xml:space="preserve"> Las autoridades municipales, cuidarán que anualmente se premie a los policías en atención al valor, al mérito, al honor policial, a la cortesía y a la perseverancia.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u w:val="single"/>
        </w:rPr>
      </w:pPr>
      <w:r w:rsidRPr="00C329F0">
        <w:rPr>
          <w:rFonts w:ascii="Arial" w:hAnsi="Arial" w:cs="Arial"/>
          <w:noProof/>
          <w:sz w:val="22"/>
          <w:szCs w:val="22"/>
          <w:lang w:val="es-MX" w:eastAsia="es-MX"/>
        </w:rPr>
        <w:drawing>
          <wp:anchor distT="0" distB="0" distL="114300" distR="114300" simplePos="0" relativeHeight="251653120" behindDoc="0" locked="0" layoutInCell="1" allowOverlap="1">
            <wp:simplePos x="0" y="0"/>
            <wp:positionH relativeFrom="column">
              <wp:posOffset>1943100</wp:posOffset>
            </wp:positionH>
            <wp:positionV relativeFrom="paragraph">
              <wp:posOffset>-30480</wp:posOffset>
            </wp:positionV>
            <wp:extent cx="788670" cy="715010"/>
            <wp:effectExtent l="0" t="0" r="0" b="8890"/>
            <wp:wrapNone/>
            <wp:docPr id="233" name="Imagen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8670" cy="715010"/>
                    </a:xfrm>
                    <a:prstGeom prst="rect">
                      <a:avLst/>
                    </a:prstGeom>
                    <a:noFill/>
                    <a:ln>
                      <a:noFill/>
                    </a:ln>
                  </pic:spPr>
                </pic:pic>
              </a:graphicData>
            </a:graphic>
          </wp:anchor>
        </w:drawing>
      </w:r>
      <w:r w:rsidRPr="00C329F0">
        <w:rPr>
          <w:rFonts w:ascii="Arial" w:hAnsi="Arial" w:cs="Arial"/>
          <w:noProof/>
          <w:sz w:val="22"/>
          <w:szCs w:val="22"/>
          <w:lang w:val="es-MX" w:eastAsia="es-MX"/>
        </w:rPr>
        <w:drawing>
          <wp:anchor distT="0" distB="0" distL="114300" distR="114300" simplePos="0" relativeHeight="251651072" behindDoc="0" locked="0" layoutInCell="1" allowOverlap="1">
            <wp:simplePos x="0" y="0"/>
            <wp:positionH relativeFrom="column">
              <wp:posOffset>800100</wp:posOffset>
            </wp:positionH>
            <wp:positionV relativeFrom="paragraph">
              <wp:posOffset>-344170</wp:posOffset>
            </wp:positionV>
            <wp:extent cx="972820" cy="1410970"/>
            <wp:effectExtent l="0" t="0" r="0" b="0"/>
            <wp:wrapNone/>
            <wp:docPr id="232" name="Imagen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2820" cy="1410970"/>
                    </a:xfrm>
                    <a:prstGeom prst="rect">
                      <a:avLst/>
                    </a:prstGeom>
                    <a:noFill/>
                    <a:ln>
                      <a:noFill/>
                    </a:ln>
                  </pic:spPr>
                </pic:pic>
              </a:graphicData>
            </a:graphic>
          </wp:anchor>
        </w:drawing>
      </w:r>
      <w:r w:rsidRPr="00C329F0">
        <w:rPr>
          <w:rFonts w:ascii="Arial" w:hAnsi="Arial" w:cs="Arial"/>
          <w:noProof/>
          <w:sz w:val="22"/>
          <w:szCs w:val="22"/>
          <w:lang w:val="es-MX" w:eastAsia="es-MX"/>
        </w:rPr>
        <w:drawing>
          <wp:anchor distT="0" distB="0" distL="114300" distR="114300" simplePos="0" relativeHeight="251657216" behindDoc="0" locked="0" layoutInCell="1" allowOverlap="1">
            <wp:simplePos x="0" y="0"/>
            <wp:positionH relativeFrom="column">
              <wp:posOffset>81280</wp:posOffset>
            </wp:positionH>
            <wp:positionV relativeFrom="paragraph">
              <wp:posOffset>109220</wp:posOffset>
            </wp:positionV>
            <wp:extent cx="718820" cy="232410"/>
            <wp:effectExtent l="0" t="0" r="5080" b="0"/>
            <wp:wrapNone/>
            <wp:docPr id="231" name="Imagen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8820" cy="232410"/>
                    </a:xfrm>
                    <a:prstGeom prst="rect">
                      <a:avLst/>
                    </a:prstGeom>
                    <a:noFill/>
                    <a:ln>
                      <a:noFill/>
                    </a:ln>
                  </pic:spPr>
                </pic:pic>
              </a:graphicData>
            </a:graphic>
          </wp:anchor>
        </w:drawing>
      </w:r>
    </w:p>
    <w:p w:rsidR="00137BDB" w:rsidRPr="00C329F0" w:rsidRDefault="00137BDB" w:rsidP="00137BDB">
      <w:pPr>
        <w:ind w:right="-1"/>
        <w:jc w:val="both"/>
        <w:rPr>
          <w:rFonts w:ascii="Arial" w:hAnsi="Arial" w:cs="Arial"/>
          <w:sz w:val="22"/>
          <w:szCs w:val="22"/>
        </w:rPr>
      </w:pPr>
      <w:r w:rsidRPr="00C329F0">
        <w:rPr>
          <w:rFonts w:ascii="Arial" w:hAnsi="Arial" w:cs="Arial"/>
          <w:noProof/>
          <w:sz w:val="22"/>
          <w:szCs w:val="22"/>
          <w:lang w:val="es-MX" w:eastAsia="es-MX"/>
        </w:rPr>
        <w:drawing>
          <wp:anchor distT="0" distB="0" distL="114300" distR="114300" simplePos="0" relativeHeight="251655168" behindDoc="0" locked="0" layoutInCell="1" allowOverlap="1">
            <wp:simplePos x="0" y="0"/>
            <wp:positionH relativeFrom="column">
              <wp:posOffset>2971800</wp:posOffset>
            </wp:positionH>
            <wp:positionV relativeFrom="paragraph">
              <wp:posOffset>-5715</wp:posOffset>
            </wp:positionV>
            <wp:extent cx="1143000" cy="474980"/>
            <wp:effectExtent l="0" t="0" r="0" b="1270"/>
            <wp:wrapNone/>
            <wp:docPr id="230" name="Imagen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474980"/>
                    </a:xfrm>
                    <a:prstGeom prst="rect">
                      <a:avLst/>
                    </a:prstGeom>
                    <a:noFill/>
                    <a:ln>
                      <a:noFill/>
                    </a:ln>
                  </pic:spPr>
                </pic:pic>
              </a:graphicData>
            </a:graphic>
          </wp:anchor>
        </w:drawing>
      </w:r>
      <w:r w:rsidR="00C329F0" w:rsidRPr="00C329F0">
        <w:rPr>
          <w:rFonts w:ascii="Arial" w:hAnsi="Arial" w:cs="Arial"/>
          <w:noProof/>
          <w:sz w:val="22"/>
          <w:szCs w:val="22"/>
          <w:lang w:val="es-MX" w:eastAsia="es-MX"/>
        </w:rPr>
        <mc:AlternateContent>
          <mc:Choice Requires="wpg">
            <w:drawing>
              <wp:anchor distT="0" distB="0" distL="114300" distR="114300" simplePos="0" relativeHeight="251663360" behindDoc="0" locked="0" layoutInCell="1" allowOverlap="1">
                <wp:simplePos x="0" y="0"/>
                <wp:positionH relativeFrom="column">
                  <wp:posOffset>4343400</wp:posOffset>
                </wp:positionH>
                <wp:positionV relativeFrom="paragraph">
                  <wp:posOffset>-5715</wp:posOffset>
                </wp:positionV>
                <wp:extent cx="1139825" cy="471170"/>
                <wp:effectExtent l="0" t="0" r="22225" b="24130"/>
                <wp:wrapNone/>
                <wp:docPr id="7"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9825" cy="471170"/>
                          <a:chOff x="3412" y="1461"/>
                          <a:chExt cx="646" cy="297"/>
                        </a:xfrm>
                      </wpg:grpSpPr>
                      <wpg:grpSp>
                        <wpg:cNvPr id="8" name="Group 7"/>
                        <wpg:cNvGrpSpPr>
                          <a:grpSpLocks/>
                        </wpg:cNvGrpSpPr>
                        <wpg:grpSpPr bwMode="auto">
                          <a:xfrm>
                            <a:off x="3412" y="1461"/>
                            <a:ext cx="646" cy="297"/>
                            <a:chOff x="3412" y="1461"/>
                            <a:chExt cx="646" cy="297"/>
                          </a:xfrm>
                        </wpg:grpSpPr>
                        <wps:wsp>
                          <wps:cNvPr id="9" name="Rectangle 8"/>
                          <wps:cNvSpPr>
                            <a:spLocks noChangeArrowheads="1"/>
                          </wps:cNvSpPr>
                          <wps:spPr bwMode="auto">
                            <a:xfrm>
                              <a:off x="3429" y="1478"/>
                              <a:ext cx="612" cy="263"/>
                            </a:xfrm>
                            <a:prstGeom prst="rect">
                              <a:avLst/>
                            </a:prstGeom>
                            <a:solidFill>
                              <a:srgbClr val="003366"/>
                            </a:solidFill>
                            <a:ln w="9525">
                              <a:solidFill>
                                <a:srgbClr val="B2B2B2"/>
                              </a:solidFill>
                              <a:miter lim="800000"/>
                              <a:headEnd/>
                              <a:tailEnd/>
                            </a:ln>
                          </wps:spPr>
                          <wps:bodyPr rot="0" vert="horz" wrap="square" lIns="91440" tIns="45720" rIns="91440" bIns="45720" anchor="t" anchorCtr="0" upright="1">
                            <a:noAutofit/>
                          </wps:bodyPr>
                        </wps:wsp>
                        <wps:wsp>
                          <wps:cNvPr id="10" name="Rectangle 9"/>
                          <wps:cNvSpPr>
                            <a:spLocks noChangeArrowheads="1"/>
                          </wps:cNvSpPr>
                          <wps:spPr bwMode="auto">
                            <a:xfrm>
                              <a:off x="3412" y="1461"/>
                              <a:ext cx="646" cy="297"/>
                            </a:xfrm>
                            <a:prstGeom prst="rect">
                              <a:avLst/>
                            </a:prstGeom>
                            <a:solidFill>
                              <a:srgbClr val="003366"/>
                            </a:solidFill>
                            <a:ln w="9525">
                              <a:solidFill>
                                <a:srgbClr val="B2B2B2"/>
                              </a:solidFill>
                              <a:miter lim="800000"/>
                              <a:headEnd/>
                              <a:tailEnd/>
                            </a:ln>
                          </wps:spPr>
                          <wps:bodyPr rot="0" vert="horz" wrap="square" lIns="91440" tIns="45720" rIns="91440" bIns="45720" anchor="t" anchorCtr="0" upright="1">
                            <a:noAutofit/>
                          </wps:bodyPr>
                        </wps:wsp>
                        <wps:wsp>
                          <wps:cNvPr id="11" name="Rectangle 10"/>
                          <wps:cNvSpPr>
                            <a:spLocks noChangeArrowheads="1"/>
                          </wps:cNvSpPr>
                          <wps:spPr bwMode="auto">
                            <a:xfrm>
                              <a:off x="3421" y="1470"/>
                              <a:ext cx="628" cy="279"/>
                            </a:xfrm>
                            <a:prstGeom prst="rect">
                              <a:avLst/>
                            </a:prstGeom>
                            <a:noFill/>
                            <a:ln w="9525">
                              <a:solidFill>
                                <a:srgbClr val="B2B2B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Rectangle 11"/>
                          <wps:cNvSpPr>
                            <a:spLocks noChangeArrowheads="1"/>
                          </wps:cNvSpPr>
                          <wps:spPr bwMode="auto">
                            <a:xfrm>
                              <a:off x="3429" y="1478"/>
                              <a:ext cx="612" cy="263"/>
                            </a:xfrm>
                            <a:prstGeom prst="rect">
                              <a:avLst/>
                            </a:prstGeom>
                            <a:noFill/>
                            <a:ln w="9525">
                              <a:solidFill>
                                <a:srgbClr val="B2B2B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12"/>
                        <wpg:cNvGrpSpPr>
                          <a:grpSpLocks/>
                        </wpg:cNvGrpSpPr>
                        <wpg:grpSpPr bwMode="auto">
                          <a:xfrm>
                            <a:off x="3488" y="1534"/>
                            <a:ext cx="186" cy="163"/>
                            <a:chOff x="3488" y="1534"/>
                            <a:chExt cx="186" cy="163"/>
                          </a:xfrm>
                        </wpg:grpSpPr>
                        <wps:wsp>
                          <wps:cNvPr id="14" name="Oval 13"/>
                          <wps:cNvSpPr>
                            <a:spLocks noChangeArrowheads="1"/>
                          </wps:cNvSpPr>
                          <wps:spPr bwMode="auto">
                            <a:xfrm>
                              <a:off x="3520" y="1563"/>
                              <a:ext cx="122" cy="105"/>
                            </a:xfrm>
                            <a:prstGeom prst="ellipse">
                              <a:avLst/>
                            </a:prstGeom>
                            <a:solidFill>
                              <a:srgbClr val="FFFFFF"/>
                            </a:solidFill>
                            <a:ln w="4763">
                              <a:solidFill>
                                <a:srgbClr val="000000"/>
                              </a:solidFill>
                              <a:round/>
                              <a:headEnd/>
                              <a:tailEnd/>
                            </a:ln>
                          </wps:spPr>
                          <wps:bodyPr rot="0" vert="horz" wrap="square" lIns="91440" tIns="45720" rIns="91440" bIns="45720" anchor="t" anchorCtr="0" upright="1">
                            <a:noAutofit/>
                          </wps:bodyPr>
                        </wps:wsp>
                        <wpg:grpSp>
                          <wpg:cNvPr id="15" name="Group 14"/>
                          <wpg:cNvGrpSpPr>
                            <a:grpSpLocks/>
                          </wpg:cNvGrpSpPr>
                          <wpg:grpSpPr bwMode="auto">
                            <a:xfrm>
                              <a:off x="3488" y="1534"/>
                              <a:ext cx="186" cy="163"/>
                              <a:chOff x="3488" y="1534"/>
                              <a:chExt cx="186" cy="163"/>
                            </a:xfrm>
                          </wpg:grpSpPr>
                          <pic:pic xmlns:pic="http://schemas.openxmlformats.org/drawingml/2006/picture">
                            <pic:nvPicPr>
                              <pic:cNvPr id="16"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60" y="1534"/>
                                <a:ext cx="4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557" y="1537"/>
                                <a:ext cx="4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555" y="1540"/>
                                <a:ext cx="5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546" y="1543"/>
                                <a:ext cx="70"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537" y="1545"/>
                                <a:ext cx="8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523" y="1548"/>
                                <a:ext cx="11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520" y="1551"/>
                                <a:ext cx="12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517" y="1554"/>
                                <a:ext cx="128"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514" y="1557"/>
                                <a:ext cx="13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508" y="1560"/>
                                <a:ext cx="14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505" y="1563"/>
                                <a:ext cx="15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502" y="1566"/>
                                <a:ext cx="15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499" y="1569"/>
                                <a:ext cx="9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595" y="1569"/>
                                <a:ext cx="6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99" y="1572"/>
                                <a:ext cx="9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592" y="1572"/>
                                <a:ext cx="7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499" y="1575"/>
                                <a:ext cx="90"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592" y="1575"/>
                                <a:ext cx="70"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3499" y="1577"/>
                                <a:ext cx="16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499" y="1580"/>
                                <a:ext cx="11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3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619" y="1580"/>
                                <a:ext cx="4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3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499" y="1583"/>
                                <a:ext cx="4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546" y="1583"/>
                                <a:ext cx="11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3496" y="1586"/>
                                <a:ext cx="4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 name="Picture 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3546" y="1586"/>
                                <a:ext cx="6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 name="Picture 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3616" y="1586"/>
                                <a:ext cx="49"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 name="Picture 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3496" y="1589"/>
                                <a:ext cx="17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 name="Picture 4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3493" y="1592"/>
                                <a:ext cx="175"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 name="Picture 4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3491" y="1595"/>
                                <a:ext cx="18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 name="Picture 4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488" y="1598"/>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Picture 4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488" y="1601"/>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4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3488" y="1604"/>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 name="Picture 4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3488" y="1607"/>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4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3488" y="1610"/>
                                <a:ext cx="186"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 name="Picture 4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3488" y="1612"/>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 name="Picture 5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3488" y="1615"/>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5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3488" y="1618"/>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 name="Picture 5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3488" y="1621"/>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 name="Picture 5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488" y="1624"/>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 name="Picture 5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3488" y="1627"/>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Picture 5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3488" y="1630"/>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5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488" y="1633"/>
                                <a:ext cx="18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Picture 5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3491" y="1636"/>
                                <a:ext cx="17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 name="Picture 5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3493" y="1639"/>
                                <a:ext cx="17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5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496" y="1642"/>
                                <a:ext cx="16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Picture 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3496" y="1645"/>
                                <a:ext cx="166"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 name="Picture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3499" y="1647"/>
                                <a:ext cx="16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Picture 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3499" y="1650"/>
                                <a:ext cx="11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 name="Picture 6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3613" y="1650"/>
                                <a:ext cx="4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5" name="Picture 6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3499" y="1653"/>
                                <a:ext cx="7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 name="Picture 6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3578" y="1653"/>
                                <a:ext cx="1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 name="Picture 6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3592" y="1653"/>
                                <a:ext cx="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 name="Picture 6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3601" y="1653"/>
                                <a:ext cx="58"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 name="Picture 6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3499" y="1656"/>
                                <a:ext cx="16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0" name="Picture 6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3499" y="1659"/>
                                <a:ext cx="16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 name="Picture 7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3502" y="1662"/>
                                <a:ext cx="15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 name="Picture 7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3502" y="1665"/>
                                <a:ext cx="15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3" name="Picture 7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508" y="1668"/>
                                <a:ext cx="14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4" name="Picture 7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3511" y="1671"/>
                                <a:ext cx="14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5" name="Picture 7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3514" y="1674"/>
                                <a:ext cx="13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6" name="Picture 7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3517" y="1677"/>
                                <a:ext cx="128"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 name="Picture 7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3523" y="1679"/>
                                <a:ext cx="11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8" name="Picture 7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3525" y="1682"/>
                                <a:ext cx="11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9" name="Picture 7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3540" y="1685"/>
                                <a:ext cx="79"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0" name="Picture 7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3552" y="1688"/>
                                <a:ext cx="55"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1" name="Picture 8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555" y="1691"/>
                                <a:ext cx="49"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 name="Picture 8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3557" y="1694"/>
                                <a:ext cx="44" cy="3"/>
                              </a:xfrm>
                              <a:prstGeom prst="rect">
                                <a:avLst/>
                              </a:prstGeom>
                              <a:noFill/>
                              <a:extLst>
                                <a:ext uri="{909E8E84-426E-40DD-AFC4-6F175D3DCCD1}">
                                  <a14:hiddenFill xmlns:a14="http://schemas.microsoft.com/office/drawing/2010/main">
                                    <a:solidFill>
                                      <a:srgbClr val="FFFFFF"/>
                                    </a:solidFill>
                                  </a14:hiddenFill>
                                </a:ext>
                              </a:extLst>
                            </pic:spPr>
                          </pic:pic>
                        </wpg:grpSp>
                      </wpg:grpSp>
                      <wps:wsp>
                        <wps:cNvPr id="83" name="Rectangle 82"/>
                        <wps:cNvSpPr>
                          <a:spLocks noChangeArrowheads="1"/>
                        </wps:cNvSpPr>
                        <wps:spPr bwMode="auto">
                          <a:xfrm>
                            <a:off x="3677" y="1569"/>
                            <a:ext cx="332" cy="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83"/>
                        <wps:cNvSpPr>
                          <a:spLocks noChangeArrowheads="1"/>
                        </wps:cNvSpPr>
                        <wps:spPr bwMode="auto">
                          <a:xfrm>
                            <a:off x="3706" y="1586"/>
                            <a:ext cx="297"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39D6" w:rsidRDefault="00E239D6" w:rsidP="00137BDB">
                              <w:pPr>
                                <w:autoSpaceDE w:val="0"/>
                                <w:autoSpaceDN w:val="0"/>
                                <w:adjustRightInd w:val="0"/>
                                <w:rPr>
                                  <w:color w:val="000000"/>
                                  <w:sz w:val="48"/>
                                  <w:szCs w:val="48"/>
                                </w:rPr>
                              </w:pPr>
                              <w:r>
                                <w:rPr>
                                  <w:color w:val="FFFFFF"/>
                                  <w:sz w:val="14"/>
                                  <w:szCs w:val="14"/>
                                </w:rPr>
                                <w:t>CORTECIaAa</w:t>
                              </w:r>
                            </w:p>
                          </w:txbxContent>
                        </wps:txbx>
                        <wps:bodyPr rot="0" vert="horz" wrap="square" lIns="0" tIns="0" rIns="0" bIns="0" anchor="t" anchorCtr="0" upright="1">
                          <a:noAutofit/>
                        </wps:bodyPr>
                      </wps:wsp>
                      <wpg:grpSp>
                        <wpg:cNvPr id="85" name="Group 84"/>
                        <wpg:cNvGrpSpPr>
                          <a:grpSpLocks/>
                        </wpg:cNvGrpSpPr>
                        <wpg:grpSpPr bwMode="auto">
                          <a:xfrm>
                            <a:off x="3412" y="1461"/>
                            <a:ext cx="646" cy="297"/>
                            <a:chOff x="3412" y="1461"/>
                            <a:chExt cx="646" cy="297"/>
                          </a:xfrm>
                        </wpg:grpSpPr>
                        <wps:wsp>
                          <wps:cNvPr id="86" name="Rectangle 85"/>
                          <wps:cNvSpPr>
                            <a:spLocks noChangeArrowheads="1"/>
                          </wps:cNvSpPr>
                          <wps:spPr bwMode="auto">
                            <a:xfrm>
                              <a:off x="3429" y="1478"/>
                              <a:ext cx="612" cy="263"/>
                            </a:xfrm>
                            <a:prstGeom prst="rect">
                              <a:avLst/>
                            </a:prstGeom>
                            <a:solidFill>
                              <a:srgbClr val="003366"/>
                            </a:solidFill>
                            <a:ln w="9525">
                              <a:solidFill>
                                <a:srgbClr val="B2B2B2"/>
                              </a:solidFill>
                              <a:miter lim="800000"/>
                              <a:headEnd/>
                              <a:tailEnd/>
                            </a:ln>
                          </wps:spPr>
                          <wps:bodyPr rot="0" vert="horz" wrap="square" lIns="91440" tIns="45720" rIns="91440" bIns="45720" anchor="t" anchorCtr="0" upright="1">
                            <a:noAutofit/>
                          </wps:bodyPr>
                        </wps:wsp>
                        <wps:wsp>
                          <wps:cNvPr id="87" name="Rectangle 86"/>
                          <wps:cNvSpPr>
                            <a:spLocks noChangeArrowheads="1"/>
                          </wps:cNvSpPr>
                          <wps:spPr bwMode="auto">
                            <a:xfrm>
                              <a:off x="3412" y="1461"/>
                              <a:ext cx="646" cy="297"/>
                            </a:xfrm>
                            <a:prstGeom prst="rect">
                              <a:avLst/>
                            </a:prstGeom>
                            <a:solidFill>
                              <a:srgbClr val="003366"/>
                            </a:solidFill>
                            <a:ln w="9525">
                              <a:solidFill>
                                <a:srgbClr val="B2B2B2"/>
                              </a:solidFill>
                              <a:miter lim="800000"/>
                              <a:headEnd/>
                              <a:tailEnd/>
                            </a:ln>
                          </wps:spPr>
                          <wps:bodyPr rot="0" vert="horz" wrap="square" lIns="91440" tIns="45720" rIns="91440" bIns="45720" anchor="t" anchorCtr="0" upright="1">
                            <a:noAutofit/>
                          </wps:bodyPr>
                        </wps:wsp>
                        <wps:wsp>
                          <wps:cNvPr id="88" name="Rectangle 87"/>
                          <wps:cNvSpPr>
                            <a:spLocks noChangeArrowheads="1"/>
                          </wps:cNvSpPr>
                          <wps:spPr bwMode="auto">
                            <a:xfrm>
                              <a:off x="3421" y="1470"/>
                              <a:ext cx="628" cy="279"/>
                            </a:xfrm>
                            <a:prstGeom prst="rect">
                              <a:avLst/>
                            </a:prstGeom>
                            <a:noFill/>
                            <a:ln w="9525">
                              <a:solidFill>
                                <a:srgbClr val="B2B2B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Rectangle 88"/>
                          <wps:cNvSpPr>
                            <a:spLocks noChangeArrowheads="1"/>
                          </wps:cNvSpPr>
                          <wps:spPr bwMode="auto">
                            <a:xfrm>
                              <a:off x="3429" y="1478"/>
                              <a:ext cx="612" cy="263"/>
                            </a:xfrm>
                            <a:prstGeom prst="rect">
                              <a:avLst/>
                            </a:prstGeom>
                            <a:noFill/>
                            <a:ln w="9525">
                              <a:solidFill>
                                <a:srgbClr val="B2B2B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90" name="Oval 89"/>
                        <wps:cNvSpPr>
                          <a:spLocks noChangeArrowheads="1"/>
                        </wps:cNvSpPr>
                        <wps:spPr bwMode="auto">
                          <a:xfrm>
                            <a:off x="3520" y="1563"/>
                            <a:ext cx="122" cy="105"/>
                          </a:xfrm>
                          <a:prstGeom prst="ellipse">
                            <a:avLst/>
                          </a:prstGeom>
                          <a:solidFill>
                            <a:srgbClr val="FFFFFF"/>
                          </a:solidFill>
                          <a:ln w="4763">
                            <a:solidFill>
                              <a:srgbClr val="000000"/>
                            </a:solidFill>
                            <a:round/>
                            <a:headEnd/>
                            <a:tailEnd/>
                          </a:ln>
                        </wps:spPr>
                        <wps:bodyPr rot="0" vert="horz" wrap="square" lIns="91440" tIns="45720" rIns="91440" bIns="45720" anchor="t" anchorCtr="0" upright="1">
                          <a:noAutofit/>
                        </wps:bodyPr>
                      </wps:wsp>
                      <wpg:grpSp>
                        <wpg:cNvPr id="91" name="Group 90"/>
                        <wpg:cNvGrpSpPr>
                          <a:grpSpLocks/>
                        </wpg:cNvGrpSpPr>
                        <wpg:grpSpPr bwMode="auto">
                          <a:xfrm>
                            <a:off x="3488" y="1534"/>
                            <a:ext cx="186" cy="163"/>
                            <a:chOff x="3488" y="1534"/>
                            <a:chExt cx="186" cy="163"/>
                          </a:xfrm>
                        </wpg:grpSpPr>
                        <pic:pic xmlns:pic="http://schemas.openxmlformats.org/drawingml/2006/picture">
                          <pic:nvPicPr>
                            <pic:cNvPr id="92" name="Picture 9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60" y="1534"/>
                              <a:ext cx="4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 name="Picture 9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557" y="1537"/>
                              <a:ext cx="4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 name="Picture 9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555" y="1540"/>
                              <a:ext cx="5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 name="Picture 9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546" y="1543"/>
                              <a:ext cx="70"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 name="Picture 9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537" y="1545"/>
                              <a:ext cx="8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 name="Picture 9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523" y="1548"/>
                              <a:ext cx="11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8" name="Picture 9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520" y="1551"/>
                              <a:ext cx="12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 name="Picture 9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517" y="1554"/>
                              <a:ext cx="128"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0" name="Picture 9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514" y="1557"/>
                              <a:ext cx="13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1" name="Picture 10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508" y="1560"/>
                              <a:ext cx="14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 name="Picture 10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505" y="1563"/>
                              <a:ext cx="15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3" name="Picture 10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502" y="1566"/>
                              <a:ext cx="15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4" name="Picture 10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499" y="1569"/>
                              <a:ext cx="9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5" name="Picture 10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595" y="1569"/>
                              <a:ext cx="6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 name="Picture 10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99" y="1572"/>
                              <a:ext cx="9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7" name="Picture 10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592" y="1572"/>
                              <a:ext cx="7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8" name="Picture 10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499" y="1575"/>
                              <a:ext cx="90"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9" name="Picture 10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592" y="1575"/>
                              <a:ext cx="70"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 name="Picture 10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3499" y="1577"/>
                              <a:ext cx="16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 name="Picture 1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499" y="1580"/>
                              <a:ext cx="11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 name="Picture 1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619" y="1580"/>
                              <a:ext cx="4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 name="Picture 1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499" y="1583"/>
                              <a:ext cx="4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4" name="Picture 1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546" y="1583"/>
                              <a:ext cx="11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 name="Picture 1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3496" y="1586"/>
                              <a:ext cx="4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 name="Picture 1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3546" y="1586"/>
                              <a:ext cx="6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 name="Picture 1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3616" y="1586"/>
                              <a:ext cx="49"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 name="Picture 1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3496" y="1589"/>
                              <a:ext cx="17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 name="Picture 1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3493" y="1592"/>
                              <a:ext cx="175"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0" name="Picture 1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3491" y="1595"/>
                              <a:ext cx="18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 name="Picture 1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488" y="1598"/>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 name="Picture 1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488" y="1601"/>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 name="Picture 1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3488" y="1604"/>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 name="Picture 1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3488" y="1607"/>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 name="Picture 1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3488" y="1610"/>
                              <a:ext cx="186"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 name="Picture 1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3488" y="1612"/>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 name="Picture 1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3488" y="1615"/>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 name="Picture 1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3488" y="1618"/>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9" name="Picture 1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3488" y="1621"/>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 name="Picture 1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488" y="1624"/>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 name="Picture 1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3488" y="1627"/>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2" name="Picture 1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3488" y="1630"/>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3" name="Picture 1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488" y="1633"/>
                              <a:ext cx="18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4" name="Picture 1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3491" y="1636"/>
                              <a:ext cx="17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5" name="Picture 1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3493" y="1639"/>
                              <a:ext cx="17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 name="Picture 1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496" y="1642"/>
                              <a:ext cx="16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7" name="Picture 1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3496" y="1645"/>
                              <a:ext cx="166"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8" name="Picture 1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3499" y="1647"/>
                              <a:ext cx="16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 name="Picture 1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3499" y="1650"/>
                              <a:ext cx="11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 name="Picture 1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3613" y="1650"/>
                              <a:ext cx="4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1" name="Picture 1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3499" y="1653"/>
                              <a:ext cx="7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 name="Picture 1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3578" y="1653"/>
                              <a:ext cx="1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3" name="Picture 1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3592" y="1653"/>
                              <a:ext cx="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 name="Picture 14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3601" y="1653"/>
                              <a:ext cx="58"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 name="Picture 14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3499" y="1656"/>
                              <a:ext cx="16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6" name="Picture 1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3499" y="1659"/>
                              <a:ext cx="16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7" name="Picture 1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3502" y="1662"/>
                              <a:ext cx="15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8" name="Picture 14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3502" y="1665"/>
                              <a:ext cx="15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9" name="Picture 14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508" y="1668"/>
                              <a:ext cx="14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0" name="Picture 14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3511" y="1671"/>
                              <a:ext cx="14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1" name="Picture 15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3514" y="1674"/>
                              <a:ext cx="13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2" name="Picture 15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3517" y="1677"/>
                              <a:ext cx="128"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3" name="Picture 15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3523" y="1679"/>
                              <a:ext cx="11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4" name="Picture 15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3525" y="1682"/>
                              <a:ext cx="11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 name="Picture 15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3540" y="1685"/>
                              <a:ext cx="79"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6" name="Picture 15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3552" y="1688"/>
                              <a:ext cx="55"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7" name="Picture 15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555" y="1691"/>
                              <a:ext cx="49"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8" name="Picture 15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3557" y="1694"/>
                              <a:ext cx="44" cy="3"/>
                            </a:xfrm>
                            <a:prstGeom prst="rect">
                              <a:avLst/>
                            </a:prstGeom>
                            <a:noFill/>
                            <a:extLst>
                              <a:ext uri="{909E8E84-426E-40DD-AFC4-6F175D3DCCD1}">
                                <a14:hiddenFill xmlns:a14="http://schemas.microsoft.com/office/drawing/2010/main">
                                  <a:solidFill>
                                    <a:srgbClr val="FFFFFF"/>
                                  </a:solidFill>
                                </a14:hiddenFill>
                              </a:ext>
                            </a:extLst>
                          </pic:spPr>
                        </pic:pic>
                      </wpg:grpSp>
                      <wps:wsp>
                        <wps:cNvPr id="159" name="Oval 158"/>
                        <wps:cNvSpPr>
                          <a:spLocks noChangeArrowheads="1"/>
                        </wps:cNvSpPr>
                        <wps:spPr bwMode="auto">
                          <a:xfrm>
                            <a:off x="3520" y="1563"/>
                            <a:ext cx="122" cy="105"/>
                          </a:xfrm>
                          <a:prstGeom prst="ellipse">
                            <a:avLst/>
                          </a:prstGeom>
                          <a:solidFill>
                            <a:srgbClr val="FFFFFF"/>
                          </a:solidFill>
                          <a:ln w="4763">
                            <a:solidFill>
                              <a:srgbClr val="000000"/>
                            </a:solidFill>
                            <a:round/>
                            <a:headEnd/>
                            <a:tailEnd/>
                          </a:ln>
                        </wps:spPr>
                        <wps:bodyPr rot="0" vert="horz" wrap="square" lIns="91440" tIns="45720" rIns="91440" bIns="45720" anchor="t" anchorCtr="0" upright="1">
                          <a:noAutofit/>
                        </wps:bodyPr>
                      </wps:wsp>
                      <wpg:grpSp>
                        <wpg:cNvPr id="160" name="Group 159"/>
                        <wpg:cNvGrpSpPr>
                          <a:grpSpLocks/>
                        </wpg:cNvGrpSpPr>
                        <wpg:grpSpPr bwMode="auto">
                          <a:xfrm>
                            <a:off x="3488" y="1534"/>
                            <a:ext cx="186" cy="163"/>
                            <a:chOff x="3488" y="1534"/>
                            <a:chExt cx="186" cy="163"/>
                          </a:xfrm>
                        </wpg:grpSpPr>
                        <pic:pic xmlns:pic="http://schemas.openxmlformats.org/drawingml/2006/picture">
                          <pic:nvPicPr>
                            <pic:cNvPr id="161" name="Picture 1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60" y="1534"/>
                              <a:ext cx="4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2" name="Picture 16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557" y="1537"/>
                              <a:ext cx="4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3" name="Picture 16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555" y="1540"/>
                              <a:ext cx="5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4" name="Picture 16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546" y="1543"/>
                              <a:ext cx="70"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5" name="Picture 1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537" y="1545"/>
                              <a:ext cx="8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 name="Picture 16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523" y="1548"/>
                              <a:ext cx="11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7" name="Picture 16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520" y="1551"/>
                              <a:ext cx="12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8" name="Picture 16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517" y="1554"/>
                              <a:ext cx="128"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9" name="Picture 16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514" y="1557"/>
                              <a:ext cx="13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0" name="Picture 16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508" y="1560"/>
                              <a:ext cx="14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1" name="Picture 17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505" y="1563"/>
                              <a:ext cx="15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2" name="Picture 17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502" y="1566"/>
                              <a:ext cx="15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3" name="Picture 17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499" y="1569"/>
                              <a:ext cx="9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4" name="Picture 1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595" y="1569"/>
                              <a:ext cx="6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5" name="Picture 1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99" y="1572"/>
                              <a:ext cx="9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6" name="Picture 17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592" y="1572"/>
                              <a:ext cx="7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7" name="Picture 17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499" y="1575"/>
                              <a:ext cx="90"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8" name="Picture 17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592" y="1575"/>
                              <a:ext cx="70"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9" name="Picture 17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3499" y="1577"/>
                              <a:ext cx="16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0" name="Picture 17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499" y="1580"/>
                              <a:ext cx="11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 name="Picture 18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619" y="1580"/>
                              <a:ext cx="4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 name="Picture 18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499" y="1583"/>
                              <a:ext cx="4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3" name="Picture 18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546" y="1583"/>
                              <a:ext cx="11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4" name="Picture 18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3496" y="1586"/>
                              <a:ext cx="4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5" name="Picture 1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3546" y="1586"/>
                              <a:ext cx="6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6" name="Picture 18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3616" y="1586"/>
                              <a:ext cx="49"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7" name="Picture 18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3496" y="1589"/>
                              <a:ext cx="17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8" name="Picture 1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3493" y="1592"/>
                              <a:ext cx="175"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9" name="Picture 18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3491" y="1595"/>
                              <a:ext cx="18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0" name="Picture 18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488" y="1598"/>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1" name="Picture 19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488" y="1601"/>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2" name="Picture 1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3488" y="1604"/>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3" name="Picture 19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3488" y="1607"/>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4" name="Picture 1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3488" y="1610"/>
                              <a:ext cx="186"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 name="Picture 19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3488" y="1612"/>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6" name="Picture 1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3488" y="1615"/>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7" name="Picture 1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3488" y="1618"/>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 name="Picture 19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3488" y="1621"/>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9" name="Picture 19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488" y="1624"/>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0" name="Picture 19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3488" y="1627"/>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1" name="Picture 20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3488" y="1630"/>
                              <a:ext cx="18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2" name="Picture 20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488" y="1633"/>
                              <a:ext cx="18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3" name="Picture 20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3491" y="1636"/>
                              <a:ext cx="17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4" name="Picture 20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3493" y="1639"/>
                              <a:ext cx="172"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 name="Picture 2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496" y="1642"/>
                              <a:ext cx="16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6" name="Picture 2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3496" y="1645"/>
                              <a:ext cx="166"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 name="Picture 20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3499" y="1647"/>
                              <a:ext cx="163"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8" name="Picture 20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3499" y="1650"/>
                              <a:ext cx="11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9" name="Picture 20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3613" y="1650"/>
                              <a:ext cx="4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 name="Picture 20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3499" y="1653"/>
                              <a:ext cx="7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 name="Picture 2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3578" y="1653"/>
                              <a:ext cx="1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2" name="Picture 2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3592" y="1653"/>
                              <a:ext cx="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3" name="Picture 21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3601" y="1653"/>
                              <a:ext cx="58"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4" name="Picture 2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3499" y="1656"/>
                              <a:ext cx="16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5" name="Picture 2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3499" y="1659"/>
                              <a:ext cx="16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6" name="Picture 2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3502" y="1662"/>
                              <a:ext cx="157"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7" name="Picture 2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3502" y="1665"/>
                              <a:ext cx="15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8" name="Picture 2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508" y="1668"/>
                              <a:ext cx="14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9" name="Picture 2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3511" y="1671"/>
                              <a:ext cx="140"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0" name="Picture 2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3514" y="1674"/>
                              <a:ext cx="134"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1" name="Picture 2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3517" y="1677"/>
                              <a:ext cx="128"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2" name="Picture 22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3523" y="1679"/>
                              <a:ext cx="116"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3" name="Picture 22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3525" y="1682"/>
                              <a:ext cx="111"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4" name="Picture 22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3540" y="1685"/>
                              <a:ext cx="79"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5" name="Picture 22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3552" y="1688"/>
                              <a:ext cx="55"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6" name="Picture 22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555" y="1691"/>
                              <a:ext cx="49" cy="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7" name="Picture 22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3557" y="1694"/>
                              <a:ext cx="44" cy="3"/>
                            </a:xfrm>
                            <a:prstGeom prst="rect">
                              <a:avLst/>
                            </a:prstGeom>
                            <a:noFill/>
                            <a:extLst>
                              <a:ext uri="{909E8E84-426E-40DD-AFC4-6F175D3DCCD1}">
                                <a14:hiddenFill xmlns:a14="http://schemas.microsoft.com/office/drawing/2010/main">
                                  <a:solidFill>
                                    <a:srgbClr val="FFFFFF"/>
                                  </a:solidFill>
                                </a14:hiddenFill>
                              </a:ext>
                            </a:extLst>
                          </pic:spPr>
                        </pic:pic>
                      </wpg:grpSp>
                      <wps:wsp>
                        <wps:cNvPr id="228" name="Rectangle 227"/>
                        <wps:cNvSpPr>
                          <a:spLocks noChangeArrowheads="1"/>
                        </wps:cNvSpPr>
                        <wps:spPr bwMode="auto">
                          <a:xfrm>
                            <a:off x="3677" y="1569"/>
                            <a:ext cx="332" cy="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228"/>
                        <wps:cNvSpPr>
                          <a:spLocks noChangeArrowheads="1"/>
                        </wps:cNvSpPr>
                        <wps:spPr bwMode="auto">
                          <a:xfrm>
                            <a:off x="3706" y="1586"/>
                            <a:ext cx="247"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39D6" w:rsidRDefault="00E239D6" w:rsidP="00137BDB">
                              <w:pPr>
                                <w:autoSpaceDE w:val="0"/>
                                <w:autoSpaceDN w:val="0"/>
                                <w:adjustRightInd w:val="0"/>
                                <w:rPr>
                                  <w:color w:val="000000"/>
                                  <w:sz w:val="48"/>
                                  <w:szCs w:val="48"/>
                                </w:rPr>
                              </w:pPr>
                              <w:r>
                                <w:rPr>
                                  <w:color w:val="FFFFFF"/>
                                  <w:sz w:val="14"/>
                                  <w:szCs w:val="14"/>
                                </w:rPr>
                                <w:t>CORTESIA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7" o:spid="_x0000_s1026" style="position:absolute;left:0;text-align:left;margin-left:342pt;margin-top:-.45pt;width:89.75pt;height:37.1pt;z-index:251663360" coordorigin="3412,1461" coordsize="646,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R+Hm4iYAAIN7AwAOAAAAZHJzL2Uyb0RvYy54bWzsnWmP28aWhr8PMP+B&#10;0HdZJEVSC6JctNXdRgBPYsQzP4BNURIRieQl2a12gvz3eauKm6q6TSleLlx1HDimFlJcqp46y1un&#10;fvrX8/FgPcVFmWTpauS8sUdWnEbZJkl3q9H//e/9eD6yyipMN+EhS+PV6FNcjv7183//10+nfBm7&#10;2T47bOLCwkHScnnKV6N9VeXLyaSM9vExLN9keZziw21WHMMKL4vdZFOEJxz9eJi4th1MTlmxyYss&#10;issS796KD0c/8+Nvt3FU/bbdlnFlHVYjnFvF/1/w/z+w/09+/ilc7oow3ydRfRrhPziLY5ik+NH2&#10;ULdhFVqPRaIc6phERVZm2+pNlB0n2XabRDG/BlyNY0tX867IHnN+LbvlaZe3twm3VrpP//iw0a9P&#10;Hwor2axGs5GVhkc8onfFY55ZM3ZrTvluiW+8K/KP+YdCXB8232fRHyU+nsifs9c78WXr4fQ/2QaH&#10;Cx+rjN+a521xZIfARVvP/Al8ap9A/FxZEd50nOli7vojK8Jn3sxxZvUjivZ4jmy3qee4IwufOl7g&#10;iMcX7e/q3QMvELu6C37+k3ApfpWfaX1m4rL4i/YK63uAxtrcA9z5b38PXriY5k7IlxIuv/ItQH8r&#10;uyZVflmT+rgP85i31JI1mPp2Lprb+Tv6YZjuDrE1F82Kf6tpU6VoUFaarff4VnxTFNlpH4cbnBR/&#10;xHh6vR3YixLNcbCFTT0XZ8Cbyoz/brhs7y5rRKyNucGUnVHbUMJlXpTVuzg7WmxjNSpw6rz5hk/v&#10;y0p8tfkKa81ldkg298nhwF8Uu4f1obCeQoYbezoNgvroZ187pNZpNVr4aOifP8Rbl/330iGOSQVu&#10;HpLjajS32R/2pXDJ7tpduuHbVZgcxDau7pDy7iruHGv25fIh23zCXSwyAUVAHBv7rPhzZJ0AxNWo&#10;/PdjWMQj6/BLiiexcDyPEZS/8PyZixdF/5OH/idhGuFQq1E1ssTmuhLUfcyLZLfHLzn82tPsBnzY&#10;JvzOdmdVnyxaqDjXb95UHVyN6PpdW12we3rW9PC4v1lbVbDWttXXoEZt1dC26qhtFe33ezZWF6cg&#10;wFqDp22sLsZQDtYZ7z7/HKxpxqjKSfYf4iUfLgB9BlZ2fdye+2thL+7md3Nv7LnB3dizb2/HN/dr&#10;bxzcOzP/dnq7Xt86fzO2Od5yn2w2ccquo7EtHe+ygba2coVV2FqXZ6NI2R9s7vkfdaSYnJ8GH+lw&#10;Lc2//Or48MpGVBoX8Nxq4NcmDKOyPC443Cj5bgPDdzBiqK/Bd6S+BthyFgjLsG+Ddf4T6yC1kyc2&#10;O3PfmTZ9hTuuFvoOH5O+nQ859eYYbthA5E899mOdhe/Ma1fQERb+mf+k7NW5kPJ+7QDW3YIGlN/e&#10;KPWaG/obPAoL95ffz54v9A0NUp8Z+PzWNjewGeMdt3aeHNuvR5zGt288o9p5ig+HJC+ZYxgur/af&#10;XhvSmDPD/CdvhhNjR359VOSeEbdQ8BjPvobISu0m6ekyvdZFEVrpRzgc3mvkMA4LY32tMM9/rovm&#10;SbTE39rywpZieQ1HF7FX9ch8YBGhPF50jGNY/PGYjxHgy8MqeUgOSfWJByvRWtlJpU8fkohBhL3o&#10;4RPAEs8GH7NftRzevZpviX3g9CURD8B18ZIyR5CCedTdW0oI5fwoE/by7Dwe0FObMAbbrq8YTrsU&#10;anzhpokw5m0WPR7jtOKXOiniAy4+S8s9CIBIwTI+PsQbxFN+2QjPHzRRbGt3fmPbC/fteO3ba9jW&#10;s7vxzcKbjWf23cyzvbmzdtaNbf1YxrgN4eE2T77cuK4jNjXNFAM5XLJbwllTRCxAwIeasiriKtqz&#10;t7cw8ev3GWmaD/ht7u4su+mXRa78oIGvPK55eMrMv/rCsFXP4nvpQWjo5DQ3H2YN28Rf0QGx8eMg&#10;og3Sf2gQwQOM7IIYSLRBhMsH9pdaJiGizoP4PhqDMH15rqMzfT18QIg4t/guioOwbiTiID8wItoc&#10;VosI3jy0Q4Sw/QkRr2dYp74Pc58jApmbM+/Yrz04siK69J05iGjzsi0ieHpUO0R4ZEUMiDCmPksu&#10;CkRwFnRWBJQXIpHz+RBPMZAfJ0fjR3Q0WOxPikXwdJ52iBAKDLIiPmdFTBtHw+PxqA4Rc3I0YFUZ&#10;6mgwCcA5IgAN3A7tEBGQFTFoRbhI/QkrQhLaOU6dhiNPw0BPgyUKJUZw7YR2jJgRI4YZ0aQ0/Fq3&#10;DatLiL6bfDIxwkRGtKqRD3VOA81BRztiTowYZITTuBq+LOdpdKXECBMZ0QqhWkbwdqCdHbEgRgwz&#10;Ao2B+xpIgJ4lNRwWqKDEp6nxiFba1jKCjyHaMQJTPZjkiGKWn4tZ2o0uGEKqc0g0s6nIkDDRkFA0&#10;lpiDqaOzgTkqBInPT0Cf+pCvC0tCUbgjREGWhLGZDZiRUtRST5UlJugQJAYhgRg2dzfEXP4u++kw&#10;ASa5G6a6G4rO0tVTZ4lZZwSJAUh4i7rQiB9wmUwHiQWi28QIUxmhCC0RxdbS2yCl5VC5q6m/aL0N&#10;iREB2RHoFIYyYqooLVHvQUtGkNRykBGdHTHjOfCeHVGrsSlqaWDUcqpILUENLRlBWstBRviLJiAh&#10;M6KZsUGMMJERitQS1NCSEaS1HGREz46QpmwsajuiKSr6SuEemtUl18hjMoIffW74VJFaTvWUWjqk&#10;tRxkRM+OkBjR2BHECBPtCEVqCWpoaUeQ1nKQET07QtZaQjJBiQ1jg5aK1lKUKdNOa4kprZT8vDj5&#10;OZe1ligvSZAwFhKK1nKqp9YSM+EJEgOQCJxGISFDwiNDAua1qdlPRWo51VNqiTmtxIgBRnTexpy7&#10;nF320yM7wmBGKEpLzPPTMSKBIirEiAFGdPXqZEZQpZl71itMNSQUqeVUT6mlS1LLC8KWTVFLLAKD&#10;PtEzJEhqaS4j2PKV5/O6pnpKLet1RWmG+OdmiLeFb2VGkBzbYDuCLa9yzghROl2/zAZJLQftiIAV&#10;r+RzP2VGeDA3aVqXob6Gp0gtQQ0tAxIktRxkhLdoGSFN63KgzyZImBqQYGktyZDQU2uJKa0UtRyI&#10;WnpsGjg3JDB54ywggTXDCRLGRi1ZXkuChJ5iS8xpJUgMQgK+p4CEJMh2kOsgS8JYS0IRWwIbOrob&#10;mNRKkBiCRLt0/UJeaaNZ8J6mfxo4bYNFsyVLQk+xJWa1EiQuhURgy0ttECRMTm4oaktgQ0tLgtSW&#10;w4HLxpIIbHmtDYKEyZBQ5JZYT15LSJDc8hpIyBNACRImQ0KRW3p6yi0xr5XcjYvdDSxNcp7daCBB&#10;pSQMjEn4it4SshktLQkqbXmFJYFVB16GBAUuTYSEIrgENrSEBAkur4GEkgJFgJsUl4YqLn1FcSnW&#10;kNZOlY2ZreRuXO5uUAr0YX0orKfwsBrd8z9s6DQVEoriEtjQ0pIgxeUVlgSq85C7QZD4UFjJZjXC&#10;uvKSTsLXU3GJqa1kSVxsSWBWPUGCINFAQlFcAhs6WhKY20qQuBwSlAIld+PXpwYSiuLS11Nxicmt&#10;BImLISFWZuoqzjhNCpSyGyZmNxTFpa+n4hJz4gkSl0OCw6APCZrgBfva1MClorjEyvJauhukuBwO&#10;XC7qWaCBqITcg8SMitcZDAlFcenrqbjE5FayJIYsiaaeRCAqGPYhQUVnzIVEoCgufT0Vlx4pLi+w&#10;JOrKVAGcM/SJHiQCElMZDAlFcQls4HZoJ6bC5FayJAYtiRYSsuKygQTN3TAwcBkoistAzxqXmNxK&#10;kBiEBJxPVpkqEFOB+5YEBS4NtiQUxSWwoaUlQYrLC9yNBhJiAk8PEg4sTpq7YWh2I1AUl1g6WktI&#10;kOJyEBKBgyGDWxIyJFgBM2KEqYxQBJegho6MQKsnb+Nib0NI8ztDYkaMMNjZwMM/r3AZ6Km3xNRW&#10;YsQAI/wZNDPCjpClVORrGMwIRW6JILaWdgTJLQd9DR9rbbzMCDIjDEaEIrbEeo9aIoLEloOIYPWx&#10;X0YExHUUjjBVkB0oWstAT60lprWSqzHganiLNq8hLSbuMLkdxSwNjVnOFK0lsKGlIUFay0FDogcJ&#10;eRVQggTrFaZCQtFaAhtaQoK0loOQ8O0mICFkMl1iw8GEP7IkjIWEorWc6am1RCsnd2PA3ehBQhZk&#10;s9pl5G6YakkoWkssL6+lJUFaywssiSb9KQJTPUuCdFQmuxuK1nKmp9YS01rJkhiyJJjsmmskhDnZ&#10;hwQFLg2OSShiy5meYktE3ggSg5DAkCEgIZfAxdJn5G4YG5NQ1JYzPdWWmNZKkBiEBMKTAhJyCVy3&#10;1knQJHEDJ4mzgmTnkmwo9HWMSSBeT5AYgoTbTO2aySlQhwSXBrsbiuAS2NASEiS4HA5cunA+uSUx&#10;5xZDLyZBk8RNDlwqiktM8NESEqS4HIYEliWpISGlQGFZUEjC1JDEXBFcCkNTu7p1mNdK3saQt8GW&#10;hBWGhLQIKFZhIUYYywhFbwlqaGlHkN5y2I5gKOCMQE19NILO2fDIjsD9MFRJBc9TilrO9ZRbYmIr&#10;2RGDdkST2lhI+U+sQ0B2xNdixOSU75a7Iv+YAzu97VNeLk9lbj0fDym28nI12ldVvpxMymgfH8Py&#10;zTGJiqzMttWbKDtOsu02ieLJKSs2E9d2bL6VF1kUl2WS7j7uwzxGo2eHjdqV+uatdPL3OKrCdHeI&#10;LRF+qr/3Mf9QsJ5S5u+z6I/SSrP1Hl+Lb4oiO+3jcIPT4ojAqfMDix3YixK7WoMjUcAyJWwk8sUc&#10;sW4kmk5BIybqxYoOAsnP2+LITiYvyupdnB0ttrEaFTh13p3Dp/dlJb7afIV9Pc3uk8OBj3KH9OwN&#10;YF68Ez9X2JV9hi3rsUhWo78W9uJufjf3xp4b3I09+/Z2fHO/9sbBvTPzb6e36/Wt8zf7Xcdb7pPN&#10;Jk7Zz9TPC29e9rw2RXjC4xGP7BgmKb+SskuZ4d4Xuy9YXPLskhzXs9+6i/F9MJ+NvXvPHy9m9nxs&#10;O4u3i8D2Ft7t/fklvU/S+MsvyTrhKfoIcLI7/Pq12fxP/bDPvnZMqriwDslxNZq3XwqXrAHepRv+&#10;aKswOYjtSfdE2Onz0RyPtfmXP2jeXFkLFT3iIdt8QmstMjQn+NJPcYGNfVb8ObJORZivRuW/H8Mi&#10;HlmHX1K0+IXjsUBMxV94/szFi6L/yUP/kzCNcKjVqBpZYnNd4RV2ecyLZLfHL4lEe5rdPFbZNuFN&#10;mPUgcVYcC5wF4ly/PRSAd5G77EGB98GzPv4NoTCzkRbjUMASkfzpsm4ZPa9G7gK4YFBwXJ5KQw8m&#10;KqxG9/yP2nN6XYHBqekCEuiICjX+JSpUzw/PaH1dV7wYEC0cWjBgQ0ABG18VCK3xwGyH3sgOB090&#10;4ndF9phbc27D1d95x8wNMbBzy4OP7bhSbn/gGO3nrT1yyVDuOXXgyRMF8buhPGik96z78v4c7X/b&#10;bi106Km6V7S/q3u7vF/b2/mJ8lNvCP7tqdjKvnpU5EH470VFD8jjVPREBqh3f9mdZ1R0RQHh9j5d&#10;bSudjbpnhodtT6eiZBiOfva1Q3rh+P7WZf+plAqXV47v3GqTOisN4f3e38qPeo2VD6XfrbFeDANq&#10;rKbbm60MptdY+Tjx3RqrW88H8UQNgh5ZWxWnyKj988Z65oX+R4DJr0pXNxcPBj4C+XZDAZ9WTdLr&#10;azxN+P362re3YqivfdOQ0o/f1zr/4TvFVBZw+4Q79ttTeLDmPHjxvbqcz+JTPJwi3INueHPc2nFw&#10;bO7KvD68xYdDkpcsghwuX4mznjkFZ77Da+EJFn5lQ6E3w4n909gg3Ns6BPhaOPDHdhdecfDZYuh9&#10;Bx8tjMcqeBCgdeBDkVr4Sg7+vJ5b72MCHHfjm7CcgzidCMs1Lazn4Ct7dQ6+vF/b/roOyhx8pmPC&#10;3zoQjS0ltp7lcYpMyTYrjmFVvsmK3aSOrB8PiK3bwQR7VY8shCsSKseLjnEMiz8e8zHyK3lYJQ/J&#10;Iak+8cOhtbKTSp8+JFFzhl3whZVXFs8GH7NftUSane3CviX2gXOeRFJapcyRzGAB4c9kWs6Pwi7s&#10;/Dwe0FNFtC9csu36ihFzlhJIL9w0kUW6zaLHY5xW4s4V8QEXn6XlHgRAoHsZHx/iDfIuv2xohthg&#10;gstnVe44fOVO4+EpU9EadPnewPFqwLpvc7AWL3I3vPHj5Q+IiDbz+qFBhJ5Fa2h+2DAiWI07gQhp&#10;EikWFSVEfC2lBcMG/v44VkSbh20RoWfJGpoddgEiasGmD+HBmenN1N5kRZhqRbRZ3hYR3DNjqNPK&#10;0aC5YcOIYEl2bkV4fJjoojysHjvPDtep1y9XzDShdvEbWunltHM0Wt1Ciwg9y9XQ1LBhREwbR8OT&#10;po/OydGAVWWqFYGHL4UrNS1Ww5MMLw1e7vzGthfu2/Hat9cQe8/uxjcLbzae2Xczz/bmztpZN8ro&#10;xzJG1DY83OZJ7Ut+gdrbQjqIiYFF68OpNRpNkcoWEVyeGikilrLltn9ZFXEV7dnbW8g66/dZ620+&#10;4IGxLhDM7MHL9Ph+U6vG96TZow7VqqmfkpHxylak05oRetaqoZlhw2ZEm0/GgsxnwYg2n/z1puy8&#10;RGtNpuZo52q04qKWEXqWqqE6/MOMcBpXA2tzSIzAUEIRS0N9DcdulVAtJLgYipmoWoUsqQ7/BZBA&#10;iouHLJEBPYcEi1QQJIyFRCtuayDBuIEWoh0lHKrEP4wJu9EdQkt1jolmYiH5G13FAGM0VA5bNfI8&#10;cOlg2XotMUFKywsw0WgkGhEyYge8aoCDOAVZE6amNxxb0VoycmiJCVJbXoAJjBrc6RDT2TudBK01&#10;fM96hbFOh6K3ZOTQEhOkuBzEhLeo56kqhclQj4yMCXMpoUguHVtPzaVDostBSviL1ueQlvZBiVGi&#10;hLmUUFSX9Qxr/QKYpLscpERnS4iV6TuXg9UFoDSHsR6HIrx0UPlSS4+DivIPUsJnZQN4YEKmRDOB&#10;g7IcRmY5FOmlY+upvYRmiGmaX5L8kUC7qZfaxiXEstOqLdFU2KRpXiyWeVadvRHXN/8KkT2zyX/0&#10;ehKOrYgvHaTNtbQlSH55jS0hzfRqbAmihIm2BORGimJCT/mlQ/rLQUr04hKy/hISCgpMGBu+ZCtO&#10;S8IqkENHYwJTmcjlGFgJrMOEWDKyczkc5IgIE+ZiQtVfghxaYoL0l4PWRACTS8QvZUygIA1RwlxK&#10;qPJLLA6iJSVIfjlIiZ4xwdMZnTFBy4qyTmFqLpRZkrLLoaf6EhVWyOUYcDn8tpgdlqhFr+goQWVo&#10;jBZpO6r8EuTQ0pgg+eUFxkRT81JeKJYqZxttTKjyS4BDS0qQ/HKQEj1jgqvrOmOCRNpGU0KVX6LG&#10;oZaUIPnlICUCVt+Syy8VWwJxTRJpGxuYUOWX0ClqSQmSXw5Swlu0lJAmfDlQbRMmzI1fqvpLR0/9&#10;JZbEpvjlQPzSY5PEuTGBSR0YKzqXw4FsmzBhLCZY6WQ5zaGnANMlAeYF1gSEdgITkkzbQd6DMGEu&#10;JlQBJsiho9MxJQHmMCbaJbQX8qIczcLbNDXUxOkcrirAdPUUYE5JgHk5JgJRBbXndBAm2OBpagiT&#10;rekkOR0gh5bWBCkwr8GEvDQHYcJoTKgSTJBDS0yQBPMaTMiTQwkTRmNClWC6ekowpyTBvAITYobw&#10;C04HlZowMjahajBdPTWYU9JgXoMJOSFK1oTR1oQqwnT1FGFOSYR5DSaUhCjGE1JhGhvCVFWYrp4q&#10;TKx8SfKqIXlVkxANhMbuBaeDEqJGOh2qChNyRS1DmKTCvMKaEFlxwsRTeFiN7vkfk50OiI6UhKie&#10;KswpqTCvwQQlRB/Wh8IiTCSb1ciB6EjGBMihozXhkQrzGkxQQpQw8evTh8ISmFBVmCCHlpggFeYV&#10;mBBjBTkdZE0ITKgqzKmeKkyPVJjXYEKucEdTv4yOTagqzKmeKkyUhaZMx1CmY1HPEA2QPoZJ2bMm&#10;ZrTCMG6IqQlRiI6U2ISeKkzUhSZMDGKirjcRIOArYYLK0piMCVWFCXLghmi3ELlHKsxhp6OpXhXA&#10;RTvHREDyKpMxoaowhb2pHyZIhXkNJmQVZoMJmtNhorxqqqowIVfU0pogFeYFmKgX/ApQbV+yJqh6&#10;lcnWhKrCBDm0xASpMK/AhM/FM70QJltnluZ0mBrChOhICWHqqcL0SIU5iInAaUKYMibYWmBECWMp&#10;oYowAQ4djQm0e0p0DCY6Gp/Dl2QTM6KEwS4H4tmyLeHpqcH0SYM5aEv4MwSqWF3tQKYEeRxs6DTW&#10;llAlmCIRpl2awycJ5jAlsDbHy5QgU8JkSKgCTCgVtXQ4SIA5CAlWS/tlSPiwMSgsYawpoeovIVTU&#10;khKkvxykhLdowxKyTDtAlJswYSwmYEpKpfchVNQSE6S/vAYTskybMGF0YELVXyLrpSUmSH85iAnf&#10;bgITgSzT9mnSF3qFsdaEqr8U0jv94pekv7wGE7JM20cMi5wOYzGh6i89PfWXiMGRZGJAMuHbTTI0&#10;kFcPJWWVyU4H9EZKbEJP/aVP+stha4JJI7hmYsaFMz2ZNhPqkjVhqjUBwZGMCaHQ1c7pQAyOrIkh&#10;a8KBayEwIRfLxXJphAljYxNQHCmY0FOBGZAC8wJrAoFKgQl5bigWZOCYoCnkJk4hhyBXwQRvCfpZ&#10;EyTBHMYEW5peYEJOiDokwjQ408EC2JJuQkj59cMEiTAvwATUdhwTczkhShM6jA5hqipMkENH3URA&#10;KsxhTLBApcCElBCdISNGEUxjI5iqCNPXU4QZkAhzmBIsUiUoIeVD0SiIEuYGMFUNpq+nBhNFHCnP&#10;MZTnYDDglEAFfhiUXToUxXyIEuZSQpVgQpOrpcdBEswLbIkmzbGQsqGYDEiU+FqUmJzy3XJX5B/z&#10;n3865eXyVObW8/GQYisvV6N9VeXLyaSM9vExLN8ck6jIymxbvYmy4yTbbpMonpyyYjNxbcfmW3mR&#10;RXFZJunu4z7MYwyH7LBRt6YfFEN1/PE3LF9mORAaoo/XX/qYfyjYiFDm77Poj9JKs/U+THfxTVFk&#10;p30cbnBOfNDAefOjih3YixK7WsPNyq0dWT+Qqhw5LoxX5sk6Nvdg4NI9b4sjO5u8KKt3cXa02MZq&#10;FB8OSV6ySwuX4dP7ssL549vNt/j5dwkoXEyxG17UMVweUuu0GnkznNjnD2HzP+yunbud4bLIHtMN&#10;3g+X7F7d1dtVmBzENr5/SLFbc7/EfX/INp9w74oM14a78xQX2NhnxZ8j61SE+WpU/vsxLOKRdfgl&#10;xf1fOB6LBlT8hefP2B0t+p889D8J0wiHWo2qkSU21xVeYZfHvEh2e/ySyPmm2c1jlW0TfjPZ+Ymz&#10;qk8WzZKda6+p7vptik3xEjHtd7gFORoVz3mwHdDy3rHmLdoVb+m8abG7J3/e/sAlLcmb1+JPH+oM&#10;fs/j58qKnnFB8zrB4jRtLNr/tt1a+Giq7hXt717Zr22BXSdlV8Hi9Phbd1NsKd00y+MUnXibFcew&#10;Kt9kxW6yKcIT+uTxgJ5qBxPsVT2yRyr6+vGiYxzD4o/HfIyun4dV8pAckuoTPxzaKzup9OlDEjVn&#10;2OvxyOrLGQc8MNwythP7ntgLPSiJpG5f5nHEm8hnSHB+FHZp52fygN56nxwOrFuw7fqa0Qolur1w&#10;2wTibrPo8Rinlbh3RXzA5WdpuQcF0PSX8fEh3qxGxS8bki8MA5j1VUZZpdugqhiN6xLSJ6HjLffJ&#10;ZhOnogmDCcAMJz/+xdiDTdbi2ehXb+LljwgJVeQEbugICRIvDEOCTcYUkJA0TpiUR5AwFxKqxEnM&#10;4z23ATSwJEi6cAEk6jiiL6oWd3FEloagnOS5c2iQJaEKnIQfph0kSLgwDAk2EZNbEqLSYAeJGfwQ&#10;BgkSS3exKoMggbFDUkFCB6Sju0G6hWFIYKm1GhKSumlO7gb6hLGWhKpuggxIR0iQbGEYEs2ECl9U&#10;/OgsCYcmVLBOYSwlMEbIpoSe6iaSLVxAiSa9gcn96BQ9SjT5ZZ53Rmd5JbtcIOPFE8CvpJbTjGUC&#10;mkPzDID4kcciWY3+WtiLu/nd3Bt7bnA39uzb2/HN/dobB/fOzL+d3q7Xt87f7PhniYU6J4Y3lazY&#10;izn/Op0o0v7HMEn5GZedJ3Fh1tsgh0NVNwV6qpuocNQwJZzG4RBzavqUqOdwEyU6mBhEiVYc9UEo&#10;NCxHlBbTLnZJdaMuoAQi2Tx2KXSwPUqwgAVlOEz1OFjoWvY49Cwv51DdqGFMNFUofaGq62GCqlCa&#10;HJhAtUEZEyCHjuFLlCqoXW3FH3bnN7a9cN+O1769hj88uxvfLLzZeGbfzTzbmztrZ934w49lDP1p&#10;eLjNky93iC2o25nQWUTGFNGe0KKysy6L6Hf4/NyjL6sirqI9e3sLL79+n41zzQdc7ddJWpldeKHy&#10;HbJ2YU00qmSck9ArszqEZE0Ya02oyktRp1Q7n8Mh6eUF1gSaA3c6MJe1iTLWmCCnQ8C8F+c0JzQx&#10;U7WXMz3LyzkkvhzERLssnx9I5eUWaCdkTBhrTKjiS4AD2NTPmCD15SAl/EXrc0iUQO6LKGGsZGKm&#10;qi9neqovHZJfDlKisyWEQdkFMBe1RpuSoSYmQ2eq/BLg0NKWIP3lICX8RROYkCnRzOQgShhJCViS&#10;UjIU4NCSEqS/HKREz5aQpnI0tgTN9zKSEqr8cqan/NIh/eUgJXq2hESJxpYgShhJCVV+OdNzeV+H&#10;9JeDlOjZElIVGlbYjcKXxoYv56r+Essg6OhyoLYjCasG6ll3mEC7QCPowpcOW9GTcqGm5kLnqv5S&#10;tBDtcqEu6S8HrYkAJpcQVsmYQGUaooS5xoQqvwQ4tDQmSH45SImeMcHTGZ0xQWXvWacw1pZQ1Zdi&#10;wUb9bAlSXw5Swm+r2s0lSlAtmnujMaHKL0UL0Q8TJL8cxIS3aIpfYkWKs8gEldE2mhKq/HKup/zS&#10;JfnlICV6xoRECRJpG00JVX4511N+6ZL8cpASAStyyeeFKrYE4pqU5DA2MKHKL0UD0c/jIPnlICV6&#10;Hoc04cuBapswYW78UtVfora6llkO0l9egAmEs7kxgUkdZ4EJFKklTBic5lAFmFhmVUtMkADzAkxA&#10;QSMwIcm0HUS1yZow1ppgc3mkOV9zPQWYUxJgDmOiXYl7wceKTjPRrsRNU0NNnM6xUAWYIIeO1sSU&#10;BJiXYyKw5aU5ELEia8Jca0JVYIIcWmKCFJjXYILnxMma4IWM7/kf1itMzXSwwoaS0yGiV9plOqYk&#10;wbwGE/LkULImjMaEKsEEObS0JkiCeQUmsJQJGsEL1gSVmjAyNqFqMBd6ajCnpMG8BhNyQpSsCaOt&#10;CVWEiZrKWloTJMK8BhNKQpRCmCbHJlQVJub+aIkJUmFegwlKiD6sD4VYi41CmMiPKyFMPVWYU1Jh&#10;XoEJ1O95OTZBugkjYxOqClMoa/TLdJAK8xpMUEKUrIlfnz4UVrJZjVxbVWEu9FRheqTCvAYTlBAl&#10;TPQwoagwGTl0jE14pMK8AhOQtpPTQbGJ1ppQVJiu0Olq53R4pMK8BhNyhTua+sW4aagK07UVFaZr&#10;85S5fpggFeYwJtgUHzZDNJhKtascLO9EczrMxYSiwmTk0NLpIBXmBZio600EUypLQ7GJXmxCUWG6&#10;tp4qTI9UmBdgoq5xF8BFO49NBCSvMtnpUFSYrq2nChOF5WnBr8EFv1pMyCrMBhM0p8NA3YRrKypM&#10;19ZThYn68YSJQUzUC34FuFuSNUHVq0y2JhQVJiMHboh+IUxSYV7gdDSY8OWEqIPgJlXWNjbToagw&#10;XVvPWpgeqTAHMRE4TQhTxgRbC4woYSolUFZAmtLh2nqKMNHuyee42OfwJdnEjChhsMvBLMnz2lWu&#10;qEeincvhkwZz0JbwZ/BAuWpCpgR5HMwPN9aWUCWYaBA6BiZ8kmAOUwLVDV+mBJkSJkNCFWA6egow&#10;MTiSwzHgcLBa2i9DwoeNQWEJY00JVX+JAJaWpgTpLwdNCQ/zgmtKyDLtAPErwoSxmFD1l46e+kuf&#10;9JfXYEKWaRMmjA5MwOOUw5d66i990l8OYsLHhD9hTQSyTNunSV8mhyZU/SVWrdfS6SD95TWYkGXa&#10;PrxTcjqMdTpU/aWjp/4SMTiKYA5EMH2I6mprQi6WS8oqo50OVX/p6Km/9El/OWxNMGkE10zM5GK5&#10;qA5I1oSxoglXFWA6egowEYMja2LImkD4usaEXCx3Sk6HwbEJlFiXQ5ggh46xiYAUmBdYEwhVCWtC&#10;nhvq1roJmkJu4hRyV5VgisUZtBNqI3ZP1sSQNeE2k75mckIUgW1yOsx1OlQRJsihpTVBIsxha8KF&#10;jIZbE3M5IUoTOkwOYbqqChMjipaYIBXmMCZYoFJgQkqIwrogY8JcY0IVYQIcWlKCRJjDlMDcuJoS&#10;Uj4UElaihLmUUDWYMDu1pARpMC+gRONyoAI/GkG4jJ8rK3pejVDMhyhhLiVUCaarpwQzIAnmBZRo&#10;0hwLKRvqUTIU1PxKCszJKd8td0X+Mf/5p1NeLk9lbj0fDym28nI12ldVvpxMymgfH8PyzTGJiqzM&#10;ttWbKDtOsu02ieLJKSs2Eyy4ZfOtvMiiuCyTdPdxH+YxAvXssFFXN58lqcSEjN/jqArT3SG2XJen&#10;supvfsw/FGxYKPP3WfRHaaXZeo/vxTdFkZ32cbjBifGRAyfPDy12YC9K7GoNtq2ALfDCvFk/kGLj&#10;0yksWCbvXfBYB27y87Y4spPJi7J6F2dHi22sRgXOnSchwqf3ZSWeR/MV9vU0u08OBz66HdKzN3BM&#10;8Q5GPezKPmPj32ORrEZ/LezF3fxu7o09N7gbe/bt7fjmfu2Ng3tn5t9Ob9frW+dv9ruOt9wnm02c&#10;sp+pnxjevOyJbYrwhAckHtoxTFJ+JWWXNMO9L3ZfsNjD2SU5rme/dRfj+2A+G3v3nj9ezOz52HYW&#10;bxeB7S282/vzS3qfpPGXX5J1wlP0YWeyO/z6tdn8D7NDzntUuDwmVVxYh+S4Gs3bL4VL1gDv0g1/&#10;tFWYHMT2pHsi7PT50fBYm3/5g+bNlbVQ0Scess0ntNYiQ3NCdOUpLrCxz4o/R9apCPPVqPz3Y1jE&#10;I+vwS4oWv3A8FoSp+AvPnzHxUNH/5KH/SZhGONRqVI0ssbmu8Aq7POZFstvjl0SqPc1uHqtsm/Am&#10;zHqQOCucN3sBGnw3LLSSyT4WuBt51su/IRZmqLgtsDCXphq7KMPMseC4HBjEhafwsBrd8z9q3+l1&#10;BoanphNIqCMu1AOAxIXq+eGZr5LNx7iuT15MipYSLSGwIeiAja9IBpz4bnnagRHoEDswa59Et2EV&#10;9l9zkixjN9tnh01c/Pz/AgAAAP//AwBQSwMECgAAAAAAAAAhAC0jQ0kjAQAAIwEAABUAAABkcnMv&#10;bWVkaWEvaW1hZ2U0Ny5wbmeJUE5HDQoaCgAAAA1JSERSAAAAOAAAAAEIAgAAAASR+iwAAAABc1JH&#10;QgCuzhzpAAAACXBIWXMAAA7EAAAOxAGVKw4bAAAAGXRFWHRTb2Z0d2FyZQBNaWNyb3NvZnQgT2Zm&#10;aWNlf+01cQAAAKNJREFUGFdjPHL0BBsrEwMMfP/+/dyFywb6ery83P/+/n30+Nmho6ev3Hr66dt/&#10;b2djSXEhMxO9CZPnGpiaWRtrff70qbpthpq65t2bVxn+Mfz+x/j9D8IoNhZGIPr9939IkOfj+3eO&#10;nLkVGeRmoqfQPnGZr5fz72+vZy/ZKSuvGOhlxfTnq5mpIcP/vx/ef7xw5bqaqqKkuBjcSdeuXVNW&#10;UgEAYTZHSy9l9boAAAAASUVORK5CYIJQSwMECgAAAAAAAAAhAINImZP+AAAA/gAAABUAAABkcnMv&#10;bWVkaWEvaW1hZ2U0OC5wbmeJUE5HDQoaCgAAAA1JSERSAAAAJgAAAAEIAgAAAD32S3cAAAABc1JH&#10;QgCuzhzpAAAACXBIWXMAAA7EAAAOxAGVKw4bAAAAGXRFWHRTb2Z0d2FyZQBNaWNyb3NvZnQgT2Zm&#10;aWNlf+01cQAAAH5JREFUGFcBcwCM/wHIycwDAf7/AAD////p6erb3uFAPzz//fz+/v4AAAAAAADg&#10;4eTR1NfN0t/j6PAcFgwfHBQ/Pj0oJR7BxMoXFRK8w9Fya11la3dDRUgkIRr7+//q7O7X2t4eGxUU&#10;FRTm4+K2vcxDPTRYUT92f5QFCQ1YTjw/ajnY7LXN/QAAAABJRU5ErkJgglBLAwQKAAAAAAAAACEA&#10;D+kxOSoBAAAqAQAAFQAAAGRycy9tZWRpYS9pbWFnZTQ2LnBuZ4lQTkcNChoKAAAADUlIRFIAAAA5&#10;AAAAAQgCAAAA61OREgAAAAFzUkdCAK7OHOkAAAAJcEhZcwAADsQAAA7EAZUrDhsAAAAZdEVYdFNv&#10;ZnR3YXJlAE1pY3Jvc29mdCBPZmZpY2V/7TVxAAAAqklEQVQYV2M8eeb8ty+fubk4GJDAx48fL1+9&#10;YWZq+uP71yPHz5w8d/Pxy2+yMtIxIfb7DhyNDPXef+DwqXPXdAwt37x6ff7SDQYmZi+tB26mT19+&#10;5pyzV/v1B3agYTyc/9JdLkmKfd59Wu7gbfW/v/8wMDJmJoe+eHhl+frDhTmxf39975+1no2TV1VF&#10;3svR8M+Pz9paaidOnddUVxYXE0F2z88fP06dOQcAHdBPrTcNDWUAAAAASUVORK5CYIJQSwMECgAA&#10;AAAAAAAhAK1aKm7RAAAA0QAAABUAAABkcnMvbWVkaWEvaW1hZ2U1MC5wbmeJUE5HDQoaCgAAAA1J&#10;SERSAAAAGgAAAAEIAgAAAE85KcEAAAABc1JHQgCuzhzpAAAACXBIWXMAAA7EAAAOxAGVKw4bAAAA&#10;GXRFWHRTb2Z0d2FyZQBNaWNyb3NvZnQgT2ZmaWNlf+01cQAAAFFJREFUGFdjPHTkOCcb838GhmfP&#10;nj9+9srMxJCJ8T8QMMAAkP3k6YtjJ889ePLm9sN3/Lwc2ioi//8zhof63bh2/esfDkVJ7trO+VKS&#10;4mEBLgAXtCXh99fEVgAAAABJRU5ErkJgglBLAwQKAAAAAAAAACEA4SPPfxwBAAAcAQAAFQAAAGRy&#10;cy9tZWRpYS9pbWFnZTQ1LnBuZ4lQTkcNChoKAAAADUlIRFIAAAA5AAAAAQgCAAAA61OREgAAAAFz&#10;UkdCAK7OHOkAAAAJcEhZcwAADsQAAA7EAZUrDhsAAAAZdEVYdFNvZnR3YXJlAE1pY3Jvc29mdCBP&#10;ZmZpY2V/7TVxAAAAnElEQVQYV2PcuGmblITof4b/DKjg379/x06cef/x2/Vb967de8/ExMzOzs4v&#10;wBcX6vzv5ycWVvapc1d/+cHCyAjSJsj5W4D3l5Xyq0yDixeeikw+o/frO0Ow8bMw86s7H8pO26b7&#10;6SvL15+sjIyMqioKMaGuXGz/mJnZmrtnv/34G2wCo7qakr+bwb2796wtjPj5eNEcA+Sev3ARAA9i&#10;O9BqKNZaAAAAAElFTkSuQmCCUEsDBAoAAAAAAAAAIQCTO4uWlQAAAJUAAAAVAAAAZHJzL21lZGlh&#10;L2ltYWdlNTEucG5niVBORw0KGgoAAAANSUhEUgAAAAQAAAABCAIAAAB2XpiaAAAAAXNSR0IArs4c&#10;6QAAAAlwSFlzAAAOxAAADsQBlSsOGwAAABl0RVh0U29mdHdhcmUATWljcm9zb2Z0IE9mZmljZX/t&#10;NXEAAAAVSURBVBhXY8zKLfn1ny0i0OXClbsAKN8Gupg1+moAAAAASUVORK5CYIJQSwMECgAAAAAA&#10;AAAhANnT7bO6AAAAugAAABUAAABkcnMvbWVkaWEvaW1hZ2U0OS5wbmeJUE5HDQoaCgAAAA1JSERS&#10;AAAAEAAAAAEIAgAAAFgbuQgAAAABc1JHQgCuzhzpAAAACXBIWXMAAA7EAAAOxAGVKw4bAAAAGXRF&#10;WHRTb2Z0d2FyZQBNaWNyb3NvZnQgT2ZmaWNlf+01cQAAADpJREFUGFdjnDh5xtzlW1XU9Fxs9NiZ&#10;f2trqTMzMfz//5+BgeHr129nL1xRlJeVkZZgZGQEimzctBkAxf0Rdh0hvv8AAAAASUVORK5CYIJQ&#10;SwMECgAAAAAAAAAhAL41HhQVAQAAFQEAABUAAABkcnMvbWVkaWEvaW1hZ2U0NC5wbmeJUE5HDQoa&#10;CgAAAA1JSERSAAAAOwAAAAEIAgAAAO+mQS8AAAABc1JHQgCuzhzpAAAACXBIWXMAAA7EAAAOxAGV&#10;Kw4bAAAAGXRFWHRTb2Z0d2FyZQBNaWNyb3NvZnQgT2ZmaWNlf+01cQAAAJVJREFUGFdjPHL89JfP&#10;H4QFBf7//8+AAW7dvrvnwLErt17//MMEkWZiZnayN1NXkNx3+MS1W08YGZmAgprCHzJtr7Gq/nn0&#10;mM9H4z777z+XXgkzfGKXl/rCwfh1ygGtf2ys2vKv5+/Vuf+GB2iCsJCArJT4k6fPXr35ALeThYXF&#10;x8NORpRVX0eDmYkR0zHv3r27fuMmAKzrOrLqRveMAAAAAElFTkSuQmCCUEsDBAoAAAAAAAAAIQDS&#10;/+H5AwEAAAMBAAAVAAAAZHJzL21lZGlhL2ltYWdlNDMucG5niVBORw0KGgoAAAANSUhEUgAAAD0A&#10;AAABCAIAAADiuDFoAAAAAXNSR0IArs4c6QAAAAlwSFlzAAAOxAAADsQBlSsOGwAAABl0RVh0U29m&#10;dHdhcmUATWljcm9zb2Z0IE9mZmljZX/tNXEAAACDSURBVBhXY7x0+dr1a9eVlOT+///PgAF+/vy5&#10;btPO67efPXr5jYmJCVMBUISd+Z+P5GN7h6cWji85ef78//mfkZWRgYnx3xdmBjEWpm///3/6/v/f&#10;Pybu/z+esixbrjHziva3P8xYjQIKiomJBHiY8XOz6euo/fr1C1PZs2fPHj56AgCpuDe5RBC86QAA&#10;AABJRU5ErkJgglBLAwQKAAAAAAAAACEAlhpw7iABAAAgAQAAFQAAAGRycy9tZWRpYS9pbWFnZTM3&#10;LnBuZ4lQTkcNChoKAAAADUlIRFIAAABAAAAAAQgCAAAA4Q8/QAAAAAFzUkdCAK7OHOkAAAAJcEhZ&#10;cwAADsQAAA7EAZUrDhsAAAAZdEVYdFNvZnR3YXJlAE1pY3Jvc29mdCBPZmZpY2V/7TVxAAAAoElE&#10;QVQYV2Ncu3GHnJTwv3//Pn3++vsvIyMjEycHGzcn6///QLF/Z85d3LT94NM3fxmZmBlwAG7W336q&#10;N6V+3ootZWJiZ35xW+DiswwJaQNGNo7nt+/zct/9+I2TifHLh3cP7Yz2Sel8OL6eiZGVad1Zw+1X&#10;FXCZCRQXFRUJ9jCSlxWXEBN59erV+SuP/jOxAcXVVGTVFcV+gcDPxUuWAwCb+0I784r4mwAAAABJ&#10;RU5ErkJgglBLAwQKAAAAAAAAACEAkjHC0AEBAAABAQAAFQAAAGRycy9tZWRpYS9pbWFnZTM4LnBu&#10;Z4lQTkcNChoKAAAADUlIRFIAAABAAAAAAQgCAAAA4Q8/QAAAAAFzUkdCAK7OHOkAAAAJcEhZcwAA&#10;DsQAAA7EAZUrDhsAAAAZdEVYdFNvZnR3YXJlAE1pY3Jvc29mdCBPZmZpY2V/7TVxAAAAgUlEQVQY&#10;V2Ncu3GHnJTw////GTAAUPDGzTtrN26/9/wPAyMTpgKIiLLwp8bQEzdOfgxPY2DgZ/j8TunNn7Z3&#10;B8+wyasrmjtv7mgS+nCf4fffF8wsNumXlZXeXFzP/vI38/4L2lseKOIyEyguIyUZF2LDz8ctJiKI&#10;1Xm/f/9atHg5AEBDNzy4KPOaAAAAAElFTkSuQmCCUEsDBAoAAAAAAAAAIQBoO7c7AQEAAAEBAAAV&#10;AAAAZHJzL21lZGlhL2ltYWdlMzkucG5niVBORw0KGgoAAAANSUhEUgAAAEAAAAABCAIAAADhDz9A&#10;AAAAAXNSR0IArs4c6QAAAAlwSFlzAAAOxAAADsQBlSsOGwAAABl0RVh0U29mdHdhcmUATWljcm9z&#10;b2Z0IE9mZmljZX/tNXEAAACBSURBVBhXY1y1bqsgL9u/f/+YYIARCdy59/DQ4WNnr7/9x8DMgAMI&#10;cPwq8jz/+sKjtLL/DFLMX76qXd5s8/fSgxffGbTDUy5s36Py+MjH30z3ZLVdHPYpqb26cIj98Vfh&#10;nv1m735y4DITKG6or+njoCUkLMTPy41V2e/fvxctXgoA0/81O+bRFpEAAAAASUVORK5CYIJQSwME&#10;CgAAAAAAAAAhAPecVK8dAQAAHQEAABUAAABkcnMvbWVkaWEvaW1hZ2U0MC5wbmeJUE5HDQoaCgAA&#10;AA1JSERSAAAAQAAAAAEIAgAAAOEPP0AAAAABc1JHQgCuzhzpAAAACXBIWXMAAA7EAAAOxAGVKw4b&#10;AAAAGXRFWHRTb2Z0d2FyZQBNaWNyb3NvZnQgT2ZmaWNlf+01cQAAAJ1JREFUGFdjXLh07d/fP/78&#10;+fef8T8TI9O/f//+/P0DBP/+/QeCb9++/fz+Y/3OEwzMPAy4gYHUOy/RYxHpXxlEmD894PjwSFdI&#10;LvTr22uM3O/3nbZkP7v3tYDkP2FBN5tFSiqvzqxlW3rT8MB9xb//GHEZycrGHhXs/O3jMyUF+b9/&#10;fzMwMLIwMwPJ////MTEzARlAnYIC/Bs3bgIADJVIPWifR7AAAAAASUVORK5CYIJQSwMECgAAAAAA&#10;AAAhAPk4aOUaAQAAGgEAABUAAABkcnMvbWVkaWEvaW1hZ2U0MS5wbmeJUE5HDQoaCgAAAA1JSERS&#10;AAAAQAAAAAEIAgAAAOEPP0AAAAABc1JHQgCuzhzpAAAACXBIWXMAAA7EAAAOxAGVKw4bAAAAGXRF&#10;WHRTb2Z0d2FyZQBNaWNyb3NvZnQgT2ZmaWNlf+01cQAAAJpJREFUGFdjnDNvma62MhMzMwMDAyMD&#10;IyMjkIYCIOfnz5+Hj57etf/48/eocghVQF0MKhJfMo0Ou3p++s/D/uMt483r8v9YI0WZbl979PzM&#10;Yz0xZob/bGy8otddVHYLq3x/cpThwCOZxdeMX7zjRDIGhSkiIpoS5fzh3RsNdWWgG/7//8fIyPT/&#10;3/9///4yMoGcCGL//bN+w0YAYLE/JBUHtJ4AAAAASUVORK5CYIJQSwMECgAAAAAAAAAhAE0cCo4B&#10;AQAAAQEAABUAAABkcnMvbWVkaWEvaW1hZ2U0Mi5wbmeJUE5HDQoaCgAAAA1JSERSAAAAPwAAAAEI&#10;AgAAAOZN4VUAAAABc1JHQgCuzhzpAAAACXBIWXMAAA7EAAAOxAGVKw4bAAAAGXRFWHRTb2Z0d2Fy&#10;ZQBNaWNyb3NvZnQgT2ZmaWNlf+01cQAAAIFJREFUGFdjPHvu/JUrV1WUFVlZWRmwgavXbl64fGPP&#10;kWuMLJxYFTAx/nc1fJzFc0Ex7DujNDvDs7//fzD8Z2P8///fp3ds3yQERJl//H7xkY35H8v//7+5&#10;GL+fZus/ZLD2iSJW04CCLCws7i7WAhw/3Fwc/v7+iVXZw4cPnz1/AQCmAzS4po7BSgAAAABJRU5E&#10;rkJgglBLAwQKAAAAAAAAACEA7vPQf48AAACPAAAAFQAAAGRycy9tZWRpYS9pbWFnZTUyLnBuZ4lQ&#10;TkcNChoKAAAADUlIRFIAAAACAAAAAQgCAAAAe0Do3QAAAAFzUkdCAK7OHOkAAAAJcEhZcwAADsQA&#10;AA7EAZUrDhsAAAAZdEVYdFNvZnR3YXJlAE1pY3Jvc29mdCBPZmZpY2V/7TVxAAAAD0lEQVQYV2M0&#10;sA3l5RUEAAQFAO9VWv1uAAAAAElFTkSuQmCCUEsDBAoAAAAAAAAAIQAPPCKBMQEAADEBAAAVAAAA&#10;ZHJzL21lZGlhL2ltYWdlNTQucG5niVBORw0KGgoAAAANSUhEUgAAADcAAAABCAIAAAD1mqGhAAAA&#10;AXNSR0IArs4c6QAAAAlwSFlzAAAOxAAADsQBlSsOGwAAABl0RVh0U29mdHdhcmUATWljcm9zb2Z0&#10;IE9mZmljZX/tNXEAAACxSURBVBhXAaYAWf8Bub3CDgkF3d/g+vv9MzEv+vr4/v7+4ODitLm/Qj46&#10;KCckAwMCAAAA8fLz0NLX4ODm1+Dr7O72AgIDTEU17engW1xdzMnGs7/U7vD0ZF5RA/3xkpuwMTEw&#10;amBKlpqmcGpdoaq5CQsPBQH6KCMas7e91NnlHyQoNjAnHhcMCQgFKigm+/v56uvrpqiwGBobTEg/&#10;DAsLAAAA+fn60NLWEBAPIyEdw8TGX3NSoVm4Jv0AAAAASUVORK5CYIJQSwMECgAAAAAAAAAhAL5y&#10;OJkxAQAAMQEAABUAAABkcnMvbWVkaWEvaW1hZ2U1NS5wbmeJUE5HDQoaCgAAAA1JSERSAAAANwAA&#10;AAEIAgAAAPWaoaEAAAABc1JHQgCuzhzpAAAACXBIWXMAAA7EAAAOxAGVKw4bAAAAGXRFWHRTb2Z0&#10;d2FyZQBNaWNyb3NvZnQgT2ZmaWNlf+01cQAAALFJREFUGFcBpgBZ/wGzt70FAv3u7/InJiP+/fz/&#10;///Y2NqiqLTl7fsYFQ9XUD8yLikAAAAAAAD4+Pnd3+LJy9H7/gPT2eX3+PkDAPwwKyEmIxoRERKu&#10;tsVbVlDq6OCep7snJyZ4bluNkJVhX1ry7+vOztHEzNb19/4KDxQ1Mi4jHA4DAf4nJSEUEhD9/fzl&#10;5OWhp7DX3/AICQo7MyNZU0cGBgYAAAD4+fnp6+4hHhu8vb8GbVSef8p96gAAAABJRU5ErkJgglBL&#10;AwQKAAAAAAAAACEATfgDJN0AAADdAAAAFQAAAGRycy9tZWRpYS9pbWFnZTY0LnBuZ4lQTkcNChoK&#10;AAAADUlIRFIAAAAbAAAAAQgCAAAAoPtC/wAAAAFzUkdCAK7OHOkAAAAJcEhZcwAADsQAAA7EAZUr&#10;DhsAAAAZdEVYdFNvZnR3YXJlAE1pY3Jvc29mdCBPZmZpY2V/7TVxAAAAXUlEQVQYVwFSAK3/AdLS&#10;09TV1vHw8A4ODR0dHAgICP///9XX2xYWFRcVEgD//8/S1ePq+gMDAg8ODDMtIQkHA/n5+cTIz0lF&#10;Pvn5+QAAAO/u7+Pk5PLy8x0eHjU2NJElKKYYqyycAAAAAElFTkSuQmCCUEsDBAoAAAAAAAAAIQCX&#10;r7iDxQAAAMUAAAAVAAAAZHJzL21lZGlhL2ltYWdlNjUucG5niVBORw0KGgoAAAANSUhEUgAAABMA&#10;AAABCAIAAACzLAILAAAAAXNSR0IArs4c6QAAAAlwSFlzAAAOxAAADsQBlSsOGwAAABl0RVh0U29m&#10;dHdhcmUATWljcm9zb2Z0IE9mZmljZX/tNXEAAABFSURBVBhXAToAxf8BmJmbHR0aExIT1tjbFxYW&#10;FRQRAAAAAgICBAQEAAD///8A/f39/v7++vr6wcXLTEhC+vn54uPj3t/hZYQcp6C/lIkAAAAASUVO&#10;RK5CYIJQSwMECgAAAAAAAAAhACIyJzKvAAAArwAAABUAAABkcnMvbWVkaWEvaW1hZ2U2Ni5wbmeJ&#10;UE5HDQoaCgAAAA1JSERSAAAAEQAAAAEIAgAAALfZ0jYAAAABc1JHQgCuzhzpAAAACXBIWXMAAA7E&#10;AAAOxAGVKw4bAAAAGXRFWHRTb2Z0d2FyZQBNaWNyb3NvZnQgT2ZmaWNlf+01cQAAAC9JREFUGFdj&#10;XL9xy7+/f5iZmfn5+bi5OBkwwP/////+/Xvj1j19Xc1r167/+PELAI/LE9bTWSV9AAAAAElFTkSu&#10;QmCCUEsDBAoAAAAAAAAAIQAVRElhqwAAAKsAAAAVAAAAZHJzL21lZGlhL2ltYWdlNjcucG5niVBO&#10;Rw0KGgoAAAANSUhEUgAAAA8AAAABCAIAAACOvmNtAAAAAXNSR0IArs4c6QAAAAlwSFlzAAAOxAAA&#10;DsQBlSsOGwAAABl0RVh0U29mdHdhcmUATWljcm9zb2Z0IE9mZmljZX/tNXEAAAArSURBVBhXY1y/&#10;YfP58+cZGBkY/v9nYARSQAJEgUgwFyjFzMT89+9fERERABR/CciQQFdPAAAAAElFTkSuQmCCUEsD&#10;BBQABgAIAAAAIQDBE5GC4AAAAAgBAAAPAAAAZHJzL2Rvd25yZXYueG1sTI9Ba4NAFITvhf6H5RV6&#10;S1ZrY631GUJoewqBJoWQ20ZfVOK+FXej5t93e2qPwwwz32TLSbdioN42hhHCeQCCuDBlwxXC9/5j&#10;loCwTnGpWsOEcCMLy/z+LlNpaUb+omHnKuFL2KYKoXauS6W0RU1a2bnpiL13Nr1Wzsu+kmWvRl+u&#10;W/kUBLHUqmG/UKuO1jUVl91VI3yOalxF4fuwuZzXt+N+sT1sQkJ8fJhWbyAcTe4vDL/4Hh1yz3Qy&#10;Vy6taBHi5Nl/cQizVxDeT+JoAeKE8BJFIPNM/j+Q/wAAAP//AwBQSwMEFAAGAAgAAAAhAE94rNhL&#10;AgAAnSMAABkAAABkcnMvX3JlbHMvZTJvRG9jLnhtbC5yZWxzvJpLatxAGIT3gdxB9D6j+R/dtoM1&#10;3piAt8E5gJB6NMKjB5Ji4ttHEAgxJJVdLW3jVqGu+qrG+P7hx3AtXvOy9tNYBTkcQ5HHZmr7savC&#10;t+cvn25DsW712NbXacxVeMtreDh9/HD/NV/rbf+l9dLPa7GfMq5VuGzb/Lks1+aSh3o9THMe95+c&#10;p2Wot/3LpSvnunmpu1zq8ZjK5c8zwundmcVTW4XlqRULxfPbvD/6/4dP53Pf5Mep+T7kcfvLM8p+&#10;2B++H1gvXd6qMOS2r399U+wwj10o/6Fifw0UFbdIhSaOCk1Ihd1xVNgdUqHCUaGCVJhzVJgjFa4c&#10;Fa5QxQ1JxQ1SEXeCMZIaj1BFJKmISEUisTNBdpJsAV1BCgjMh5DoLZDeSqK3QnqT4A3ZTboOeBvC&#10;ehHwTSipxRS2mJFCajClRsKVQV45qcUctpiTWsxhi0VSi0XYYpH0CSDCTwCJBS1ILZItoCuEJEKg&#10;CiV5U6E3leRNhd40kjcNetNJ+8bhvomkFomwRRJpXSS4LoTUZQK7TEi+EOgLI92IwRtx0t5zuPci&#10;ae9FuPcSyZ0JujOR2izBNmPZAv3NghRTmFIhvQiB+VBSPhTmQ0lNprDJjJRSgyk1UkoNp5S0OR1u&#10;TidtToebM5I2Z4SbM5F4kSAvSBeC74O0byLcN6SAwHwIid4C6S0kegukt5K4qZCbxrIF9IWRYmow&#10;p07ipkNuRtLYi3DtJVJGEs4IaeEoXDhO4rdDfkdSn0bYp4lE8PSb4OW7f6o5/QQAAP//AwBQSwME&#10;CgAAAAAAAAAhANS9uLLxAAAA8QAAABUAAABkcnMvbWVkaWEvaW1hZ2U2My5wbmeJUE5HDQoaCgAA&#10;AA1JSERSAAAAJgAAAAEIAgAAAD32S3cAAAABc1JHQgCuzhzpAAAACXBIWXMAAA7EAAAOxAGVKw4b&#10;AAAAGXRFWHRTb2Z0d2FyZQBNaWNyb3NvZnQgT2ZmaWNlf+01cQAAAHFJREFUGFdjnDlrzsuXLxkY&#10;GP79+8fMzCwjI6UgL8/NzQ0UgYD///9fvX5LXExMTFQIyF64ZOW+k4+YWVilpcSyEnykxPh//Phx&#10;+vwVJzvLX79+wXUBTXv79u3NW7ffv3/PxsbGzs7OwsLKzMQsIioCAAGMK/VP0HdZAAAAAElFTkSu&#10;QmCCUEsDBAoAAAAAAAAAIQAc5dgf2wAAANsAAAAVAAAAZHJzL21lZGlhL2ltYWdlNjIucG5niVBO&#10;Rw0KGgoAAAANSUhEUgAAACgAAAABCAIAAAAjP3vEAAAAAXNSR0IArs4c6QAAAAlwSFlzAAAOxAAA&#10;DsQBlSsOGwAAABl0RVh0U29mdHdhcmUATWljcm9zb2Z0IE9mZmljZX/tNXEAAABbSURBVBhXY1yw&#10;cKmUlLiwkOCfP38YGRkZsIH///9fu3FHXExMVEQAyF64ZOW+k49YWFilJcUyE32kxPi/f/9+7uJ1&#10;exuz379/4zLhLxD8+8fEwPjg4cPXb94CAMhUK7aupRNsAAAAAElFTkSuQmCCUEsDBAoAAAAAAAAA&#10;IQBb+uDf7QAAAO0AAAAVAAAAZHJzL21lZGlhL2ltYWdlNjEucG5niVBORw0KGgoAAAANSUhEUgAA&#10;ACwAAAABCAIAAAAq1Nu+AAAAAXNSR0IArs4c6QAAAAlwSFlzAAAOxAAADsQBlSsOGwAAABl0RVh0&#10;U29mdHdhcmUATWljcm9zb2Z0IE9mZmljZX/tNXEAAABtSURBVBhXYzx8+Njde/fUVJUePHz04+df&#10;fT2t///+/vv3jwEbuH7zjpiYmIgQ/////w8eOnL01CUGRkZhQcEAXzcJMeGvX7+eu3jdwdb8z58/&#10;WLUDdd25+/Dt+49mJnpMjIxv3769dOVqcGAAAFa+NZYXgQkQAAAAAElFTkSuQmCCUEsDBAoAAAAA&#10;AAAAIQDRY9SGLgEAAC4BAAAVAAAAZHJzL21lZGlhL2ltYWdlNTYucG5niVBORw0KGgoAAAANSUhE&#10;UgAAADYAAAABCAIAAAAaWMqfAAAAAXNSR0IArs4c6QAAAAlwSFlzAAAOxAAADsQBlSsOGwAAABl0&#10;RVh0U29mdHdhcmUATWljcm9zb2Z0IE9mZmljZX/tNXEAAACuSURBVBhXAaMAXP8Bn6GjIR8eCgoJ&#10;AAAA/v7+qq62vsfZ/f4DBAYFLikha2BLAAD/AAAA9vb22drcDA4S9fX07Ozt4uXt5uvy8vX67e3x&#10;9/XvBgcKDQsF+Pb0+v8KCQkICwb86+3vAgMHAAEBFBUaHRwZGRYPIx8VAPz39Pb3Hh0bHxwZAgIB&#10;AAAA3N7gpa294ebyBQUGMzEqWE45DwwJ////AAAA+/v70NDRFxgYU9BJCTUePasAAAAASUVORK5C&#10;YIJQSwMECgAAAAAAAAAhAIpdhfErAQAAKwEAABUAAABkcnMvbWVkaWEvaW1hZ2U1Ny5wbmeJUE5H&#10;DQoaCgAAAA1JSERSAAAANQAAAAEIAgAAAPFvcZwAAAABc1JHQgCuzhzpAAAACXBIWXMAAA7EAAAO&#10;xAGVKw4bAAAAGXRFWHRTb2Z0d2FyZQBNaWNyb3NvZnQgT2ZmaWNlf+01cQAAAKtJREFUGFcBoABf&#10;/wHX2NrFxsclIx8JCQoAAAD09fa7v8i7xNY6OTRRSDgOCgP9/f329vbQ09coJiUXFhP8/Pvw8fTu&#10;7vDi5ejc3+MDAgMBBAj19/zs7/T09ff9/P4DBAQJCQYVExEZFRMKCAH6+fUEAgIoJyERDw0SEQ/6&#10;+vjQ0tYODg0oJiMAAAD////k5uiiqbsYHB9YTz8PCwP8/P0AAAD+/v3Gx8kmJyZfzk0ii35UsAAA&#10;AABJRU5ErkJgglBLAwQKAAAAAAAAACEAQMDcrBABAAAQAQAAFQAAAGRycy9tZWRpYS9pbWFnZTU4&#10;LnBuZ4lQTkcNChoKAAAADUlIRFIAAAAyAAAAAQgCAAAAE7Nq5QAAAAFzUkdCAK7OHOkAAAAJcEhZ&#10;cwAADsQAAA7EAZUrDhsAAAAZdEVYdFNvZnR3YXJlAE1pY3Jvc29mdCBPZmZpY2V/7TVxAAAAkElE&#10;QVQYV2NctHi5kCCfqKgIIyPj////Hz5+oaAgx8Tw99+/f2/fvbt954GxkT4HG9vff38ZYACo8tad&#10;+//+M3358vnLly/MzMzsbKxMjIwMQPSf8efv399/fPv+/be3hwsPN/v379+BRkG0As2/ePk6kNTW&#10;VGNjYwWK/P37j5kFqPc/RM2nz58vnL9gbW0NACYvRljCj67TAAAAAElFTkSuQmCCUEsDBAoAAAAA&#10;AAAAIQBflP3Y8gAAAPIAAAAVAAAAZHJzL21lZGlhL2ltYWdlNTkucG5niVBORw0KGgoAAAANSUhE&#10;UgAAADAAAAABCAIAAAAXRrrYAAAAAXNSR0IArs4c6QAAAAlwSFlzAAAOxAAADsQBlSsOGwAAABl0&#10;RVh0U29mdHdhcmUATWljcm9zb2Z0IE9mZmljZX/tNXEAAABySURBVBhXY1y5eh0bK5O0lBQDAwMj&#10;IyOQ/P///6tXrx8/faGjo8XFwfb371+gIDK4cu2mqKiIpLgoExMTUPzPn39AANTMzMzEysL86dOn&#10;C1duWZkZgARRwe/fv6/fvPvr1y9jQ12IXXAAFDx46IiLsxMABDovXpolwzAAAAAASUVORK5CYIJQ&#10;SwMECgAAAAAAAAAhANxAmwLuAAAA7gAAABUAAABkcnMvbWVkaWEvaW1hZ2U2MC5wbmeJUE5HDQoa&#10;CgAAAA1JSERSAAAALgAAAAEIAgAAAC4hC4MAAAABc1JHQgCuzhzpAAAACXBIWXMAAA7EAAAOxAGV&#10;Kw4bAAAAGXRFWHRTb2Z0d2FyZQBNaWNyb3NvZnQgT2ZmaWNlf+01cQAAAG5JREFUGFdj3L1735u3&#10;b2RlpdlYWf/////48dPXbz8aG+kxMvwDchkwwNUbt8TFxESFBYGyf//+/fPnD1AJIyMjKysrkPz6&#10;9ev5yzftrU2BUph6gSJ37j18/eqtnp4mNxcnRMGLFy+vXL0aGxMDADWeM6yHzIBAAAAAAElFTkSu&#10;QmCCUEsDBAoAAAAAAAAAIQCFAqAcxgAAAMYAAAAVAAAAZHJzL21lZGlhL2ltYWdlNTMucG5niVBO&#10;Rw0KGgoAAAANSUhEUgAAABQAAAABCAIAAABR8BlyAAAAAXNSR0IArs4c6QAAAAlwSFlzAAAOxAAA&#10;DsQBlSsOGwAAABl0RVh0U29mdHdhcmUATWljcm9zb2Z0IE9mZmljZX/tNXEAAABGSURBVBhXY5wy&#10;c76AiNStq+c3bDvyj5FN38DQykiJ6f9vQ31tVhamv3///mdgYGQAgW/fv5+7cFVaSlxBTub///87&#10;d+8BAAV/Gop/z0YNAAAAAElFTkSuQmCCUEsDBAoAAAAAAAAAIQCwfcCDGQEAABkBAAAVAAAAZHJz&#10;L21lZGlhL2ltYWdlMzUucG5niVBORw0KGgoAAAANSUhEUgAAAEAAAAABCAIAAADhDz9AAAAAAXNS&#10;R0IArs4c6QAAAAlwSFlzAAAOxAAADsQBlSsOGwAAABl0RVh0U29mdHdhcmUATWljcm9zb2Z0IE9m&#10;ZmljZX/tNXEAAACZSURBVBhXY1y7cYeclPD379/nLV574uITFlZ2A131nEQvJsb///79O3r81O4D&#10;Zx69+snExMyAGyhyfEowPhSU9I+Bk+/pK9ajD5yVzj1iZv9zT83KTP7y+1P6rIoPZFQ2s7z7zCnG&#10;/PwGQ2KH6lNmAzwGAqUEhQR9nXQ1VOQkJUSvXbs2cdaabz8ZgeKerrYJEW4/wWDZspUA/iA/QF67&#10;e2wAAAAASUVORK5CYIJQSwMECgAAAAAAAAAhAJJ1N6UiAQAAIgEAABUAAABkcnMvbWVkaWEvaW1h&#10;Z2UzNC5wbmeJUE5HDQoaCgAAAA1JSERSAAAAQAAAAAEIAgAAAOEPP0AAAAABc1JHQgCuzhzpAAAA&#10;CXBIWXMAAA7EAAAOxAGVKw4bAAAAGXRFWHRTb2Z0d2FyZQBNaWNyb3NvZnQgT2ZmaWNlf+01cQAA&#10;AKJJREFUGFdjXLtxh5yU8Pfv3+csWHno1G0mZlZDPY2S7HBmJoZ///6dPXdx887Dj1/9ZmRiZsAB&#10;eP99NOF8FuRz0yGW9f9Hrmd3WHbeCBB89J6VnemjuJx/xM4fT/nZRL8xfrjK+vUrhxTjl5cM2cWS&#10;5//Z/MdlIlhcUFAgyMNQUVZKWkrs48ePFy9f+/nrD8N/BllZaU11ZaDbfv74sWLlGgBulkVG7UUp&#10;egAAAABJRU5ErkJgglBLAwQKAAAAAAAAACEA1WhuTP8AAAD/AAAAFQAAAGRycy9tZWRpYS9pbWFn&#10;ZTEwLnBuZ4lQTkcNChoKAAAADUlIRFIAAAAyAAAAAQgCAAAAE7Nq5QAAAAFzUkdCAK7OHOkAAAAJ&#10;cEhZcwAADsQAAA7EAZUrDhsAAAAZdEVYdFNvZnR3YXJlAE1pY3Jvc29mdCBPZmZpY2V/7TVxAAAA&#10;f0lEQVQYV2N8+PjF0+cvOFkZfv/+xQAG////Z2RkhDDv3X/84uVrQ31tTk4OiCwQ/P3379WrV4eP&#10;HBcSlebhYmdiZvr35+////8YgLrAOn/9+vX9249Xb94G+rlxc3IxMkFMA4Fv379fvnpDUUFRWlL0&#10;9+/fcHG47MOHT6ysLQEK0jmY67HW8QAAAABJRU5ErkJgglBLAwQKAAAAAAAAACEAyM/q9SgBAAAo&#10;AQAAFQAAAGRycy9tZWRpYS9pbWFnZTExLnBuZ4lQTkcNChoKAAAADUlIRFIAAAA0AAAAAQgCAAAA&#10;Hq0aogAAAAFzUkdCAK7OHOkAAAAJcEhZcwAADsQAAA7EAZUrDhsAAAAZdEVYdFNvZnR3YXJlAE1p&#10;Y3Jvc29mdCBPZmZpY2V/7TVxAAAAqElEQVQYVwGdAGL/Adfa4PDw7ggFAfv7+wAAAPr6+rm8wNXY&#10;31RQSCQiHwAAAAAAAOXm6d7f4TAuKgkICOXn5+3u793c4ff6/AQFBuLj5OLk6fLz9/3/AQABAQQE&#10;Bf79+wYEAhQTDiAcGRUVE/n5+RAOCx8eGxUVExcWFfDx8dvb3zExMAoIBfz9/f7+/sfIy9TY3UpH&#10;QR0bGQAAAAAAAP///9bX2i4uLbpXTG0Mxhr1AAAAAElFTkSuQmCCUEsDBAoAAAAAAAAAIQD5KKAp&#10;LgEAAC4BAAAVAAAAZHJzL21lZGlhL2ltYWdlMTIucG5niVBORw0KGgoAAAANSUhEUgAAADYAAAAB&#10;CAIAAAAaWMqfAAAAAXNSR0IArs4c6QAAAAlwSFlzAAAOxAAADsQBlSsOGwAAABl0RVh0U29mdHdh&#10;cmUATWljcm9zb2Z0IE9mZmljZX/tNXEAAACuSURBVBhXAaMAXP8Bz9LZ/Pv5AgD7/f39AAAA+fn5&#10;t7m9s7zN/QEIHBgQY1lIISAdAAAAAP8A5efp0dLVBwgH///+0dPY7O/36+71+fv/IyQkBgQA3+Hn&#10;/f7/BgcHTUg7zs/R3+LsCAkK/Pv7+/n1DAoFFhILHxwTIB4d+Pj6CQoINDMwDQsJ/Pz8/f39xsfI&#10;pa2/+PwGJSEWYVlJGhkXAAAAAAAA/Pz83+DjISEhBbtSWRACm6oAAAAASUVORK5CYIJQSwMECgAA&#10;AAAAAAAhAKcEFSXsAAAA7AAAABUAAABkcnMvbWVkaWEvaW1hZ2UxMy5wbmeJUE5HDQoaCgAAAA1J&#10;SERSAAAAIAAAAAEIAgAAADDoOzAAAAABc1JHQgCuzhzpAAAACXBIWXMAAA7EAAAOxAGVKw4bAAAA&#10;GXRFWHRTb2Z0d2FyZQBNaWNyb3NvZnQgT2ZmaWNlf+01cQAAAGxJREFUGFcBYQCe/wHHy9MA/fjV&#10;1tUdHBsREA8AAADw8PGssb3I0eH+/wEREQ9UTD46MyX+/v3v7/Dd3uHc3+Lo6e3Q1uIgIygdHBjp&#10;6Onf4+dIQzs5LxyDj6b6/AIHCQmQg2qhoqjt9QRvZlQdjDRTp/rIPAAAAABJRU5ErkJgglBLAwQK&#10;AAAAAAAAACEA2QIvVNEAAADRAAAAFQAAAGRycy9tZWRpYS9pbWFnZTE0LnBuZ4lQTkcNChoKAAAA&#10;DUlIRFIAAAAXAAAAAQgCAAAAuseicQAAAAFzUkdCAK7OHOkAAAAJcEhZcwAADsQAAA7EAZUrDhsA&#10;AAAZdEVYdFNvZnR3YXJlAE1pY3Jvc29mdCBPZmZpY2V/7TVxAAAAUUlEQVQYVwFGALn/AaKmraSr&#10;uubq8wD//gsH/Tw2KgoKCB4cGiQjIAsKCfT09KyxusTN4P7/AhAQDlRMPDs0Jv//AAAAAPDw8fb3&#10;+Ojo5zg4OHpuIXWvRknoAAAAAElFTkSuQmCCUEsDBAoAAAAAAAAAIQCh5ELo6QAAAOkAAAAVAAAA&#10;ZHJzL21lZGlhL2ltYWdlMTUucG5niVBORw0KGgoAAAANSUhEUgAAAB8AAAABCAIAAACpEOKFAAAA&#10;AXNSR0IArs4c6QAAAAlwSFlzAAAOxAAADsQBlSsOGwAAABl0RVh0U29mdHdhcmUATWljcm9zb2Z0&#10;IE9mZmljZX/tNXEAAABpSURBVBhXAV4Aof8Bv8PLFBAH3+Dj2NndLCsmFBMSAAAA8vP0rLK/2N/s&#10;V1JHNi8f/vz84+Pk293h3N7g0dfk8/b/Nzg0UEg46ufiJSQjkZinExcbW086d4CX9/0DBwcJmItv&#10;k5efJikxc24wtsMJp2sAAAAASUVORK5CYIJQSwMECgAAAAAAAAAhAJcdL7zvAAAA7wAAABQAAABk&#10;cnMvbWVkaWEvaW1hZ2U5LnBuZ4lQTkcNChoKAAAADUlIRFIAAAAvAAAAAQgCAAAAweNgvQAAAAFz&#10;UkdCAK7OHOkAAAAJcEhZcwAADsQAAA7EAZUrDhsAAAAZdEVYdFNvZnR3YXJlAE1pY3Jvc29mdCBP&#10;ZmZpY2V/7TVxAAAAb0lEQVQYV2M8cOSsMD/b9+/fGRDg/8NHz548fW6gp8XNzYUkDmWeOXdOTVWH&#10;jfUfUNfPn7/+/v3LwMjIwsLMwc7OycnJxMy8d/9RP2/Xnz9/oun9+vXb1es3VVWUxURFfv/+BZf9&#10;8+fPtRu3HexsAXK3Lpj3QL+BAAAAAElFTkSuQmCCUEsDBAoAAAAAAAAAIQD18MjG4QAAAOEAAAAU&#10;AAAAZHJzL21lZGlhL2ltYWdlOC5wbmeJUE5HDQoaCgAAAA1JSERSAAAALAAAAAEIAgAAACrU274A&#10;AAABc1JHQgCuzhzpAAAACXBIWXMAAA7EAAAOxAGVKw4bAAAAGXRFWHRTb2Z0d2FyZQBNaWNyb3Nv&#10;ZnQgT2ZmaWNlf+01cQAAAGFJREFUGFdjPHz8PA8n85/fP/+Dwa3b9999+GBqpMfCwsKADZw6fUbf&#10;wISdFSTHxMTEzMzMCAa/f//+BwYHDp10c7X78/s3pm6g7OXL13n4+TVUlX7//gVU8P79h+cvXgEA&#10;6DQx5z/owWUAAAAASUVORK5CYIJQSwMECgAAAAAAAAAhABfvSsjmAAAA5gAAABQAAABkcnMvbWVk&#10;aWEvaW1hZ2U3LnBuZ4lQTkcNChoKAAAADUlIRFIAAAAqAAAAAQgCAAAAJ8qr+QAAAAFzUkdCAK7O&#10;HOkAAAAJcEhZcwAADsQAAA7EAZUrDhsAAAAZdEVYdFNvZnR3YXJlAE1pY3Jvc29mdCBPZmZpY2V/&#10;7TVxAAAAZklEQVQYV2M8fuoSJwfTrx/f7ty9//rtB31dDS5OTgbsgPH4iROGxuYcrAz///8/d/Ha&#10;tTuvWFg5+Pm4vZ2N/v/78+/fvyPHzjjYW/37+werAb9//bp+6w43N5+WpsrrV69fvHwNACwcLvPp&#10;RLj4AAAAAElFTkSuQmCCUEsDBAoAAAAAAAAAIQB7CEDWowAAAKMAAAAUAAAAZHJzL21lZGlhL2lt&#10;YWdlMS5wbmeJUE5HDQoaCgAAAA1JSERSAAAADgAAAAEIAgAAAGF8CFMAAAABc1JHQgCuzhzpAAAA&#10;CXBIWXMAAA7EAAAOxAGVKw4bAAAAGXRFWHRTb2Z0d2FyZQBNaWNyb3NvZnQgT2ZmaWNlf+01cQAA&#10;ACNJREFUGFdj3Lb7yNMnj4QEBZmYmBgYGbCA/wzfv3//9PEDAOQ9C9T1HFljAAAAAElFTkSuQmCC&#10;UEsDBAoAAAAAAAAAIQAZLnCYrAAAAKwAAAAUAAAAZHJzL21lZGlhL2ltYWdlMi5wbmeJUE5HDQoa&#10;CgAAAA1JSERSAAAAEAAAAAEIAgAAAFgbuQgAAAABc1JHQgCuzhzpAAAACXBIWXMAAA7EAAAOxAGV&#10;Kw4bAAAAGXRFWHRTb2Z0d2FyZQBNaWNyb3NvZnQgT2ZmaWNlf+01cQAAACxJREFUGFdjPHHmMhvz&#10;n/0HjtjaWDL8/8fIyMiAAf7//3/t+k1ubp4/v/8AAJTvEPv7J8QoAAAAAElFTkSuQmCCUEsDBAoA&#10;AAAAAAAAIQCAVOuIsgAAALIAAAAUAAAAZHJzL21lZGlhL2ltYWdlMy5wbmeJUE5HDQoaCgAAAA1J&#10;SERSAAAAEgAAAAEIAgAAAFzuaTUAAAABc1JHQgCuzhzpAAAACXBIWXMAAA7EAAAOxAGVKw4bAAAA&#10;GXRFWHRTb2Z0d2FyZQBNaWNyb3NvZnQgT2ZmaWNlf+01cQAAADJJREFUGFdjPHryPCcrw58/vw8e&#10;PmFvZ83w/x8Dw38GDPD///+Tp8/p6en9//v72YtXAFazFvhio5rcAAAAAElFTkSuQmCCUEsDBAoA&#10;AAAAAAAAIQBnGDaV1AAAANQAAAAUAAAAZHJzL21lZGlhL2ltYWdlNC5wbmeJUE5HDQoaCgAAAA1J&#10;SERSAAAAGAAAAAEIAgAAAEvM+fwAAAABc1JHQgCuzhzpAAAACXBIWXMAAA7EAAAOxAGVKw4bAAAA&#10;GXRFWHRTb2Z0d2FyZQBNaWNyb3NvZnQgT2ZmaWNlf+01cQAAAFRJREFUGFcBSQC2/wHX2t/y8/UC&#10;//sCAf/+/v3////BwsY8PDsDAv/////Y2drP0NP+/v8LCwtKSUQHBgb////Jys4zNDMFAwD5+frz&#10;9PX8/f8cHRzspC11ZJPWsAAAAABJRU5ErkJgglBLAwQKAAAAAAAAACEAk+1Hyt0AAADdAAAAFAAA&#10;AGRycy9tZWRpYS9pbWFnZTUucG5niVBORw0KGgoAAAANSUhEUgAAAB4AAAABCAIAAABG0om7AAAA&#10;AXNSR0IArs4c6QAAAAlwSFlzAAAOxAAADsQBlSsOGwAAABl0RVh0U29mdHdhcmUATWljcm9zb2Z0&#10;IE9mZmljZX/tNXEAAABdSURBVBhXY7x87da7959+/vwpIsjLyPD39+/fDDBw+MgxczNLNjbGv3//&#10;rtu0c9Pu88ysXOKiwq2V8SzM///9+3/sxGkrS3Mmxv8QHYyMjF+/fX/56j03D4+goAAAhY8mXESJ&#10;BNAAAAAASUVORK5CYIJQSwMECgAAAAAAAAAhAHo8+zDuAAAA7gAAABQAAABkcnMvbWVkaWEvaW1h&#10;Z2U2LnBuZ4lQTkcNChoKAAAADUlIRFIAAAAoAAAAAQgCAAAAIz97xAAAAAFzUkdCAK7OHOkAAAAJ&#10;cEhZcwAADsQAAA7EAZUrDhsAAAAZdEVYdFNvZnR3YXJlAE1pY3Jvc29mdCBPZmZpY2V/7TVxAAAA&#10;bklEQVQYV2M8d/HGt69frl69rKysxMTExM7OxsXB9u/fv79//zKgAMYjx46ZmFhwsDECpdZt2rl5&#10;zwUWNi4xMeGW8jgWpv9ALYeOnLS3tWJk/I+sj5GREWjsr99/vn//+f8/w4uXL/7+/cfJyQEAI/Iw&#10;CqKUW+AAAAAASUVORK5CYIJQSwMECgAAAAAAAAAhAFZ7r+XUAAAA1AAAABUAAABkcnMvbWVkaWEv&#10;aW1hZ2UxNi5wbmeJUE5HDQoaCgAAAA1JSERSAAAAGAAAAAEIAgAAAEvM+fwAAAABc1JHQgCuzhzp&#10;AAAACXBIWXMAAA7EAAAOxAGVKw4bAAAAGXRFWHRTb2Z0d2FyZQBNaWNyb3NvZnQgT2ZmaWNlf+01&#10;cQAAAFRJREFUGFcBSQC2/wE7Q1YmJR/h4N71/Q9DQDfOzc/l6O0fGg80LyULCwsuLCcREA/09fWs&#10;sr/U2+pWUUY5MSL//vz+/v7m5+fi5OkvLSra2Nc2Njbl7SV0fn+47wAAAABJRU5ErkJgglBLAwQK&#10;AAAAAAAAACEAmKcxf+kAAADpAAAAFQAAAGRycy9tZWRpYS9pbWFnZTE3LnBuZ4lQTkcNChoKAAAA&#10;DUlIRFIAAAAfAAAAAQgCAAAAqRDihQAAAAFzUkdCAK7OHOkAAAAJcEhZcwAADsQAAA7EAZUrDhsA&#10;AAAZdEVYdFNvZnR3YXJlAE1pY3Jvc29mdCBPZmZpY2V/7TVxAAAAaUlEQVQYVwFeAKH/AcDEyxMP&#10;CPf39/X298/Q1RcWEyQjIAEBAfv8/Pn6/A8NDPn4+N7f4NHU2dba4OXr+QECBvv8/GxmWPjy5Z2n&#10;u2hgVwD88MHL4HhuWr/EzPn8/7u+x4V6ZY2Sni8xM4H2OalmwHySAAAAAElFTkSuQmCCUEsDBAoA&#10;AAAAAAAAIQDjBnyI1AAAANQAAAAVAAAAZHJzL21lZGlhL2ltYWdlMTgucG5niVBORw0KGgoAAAAN&#10;SUhEUgAAABgAAAABCAIAAABLzPn8AAAAAXNSR0IArs4c6QAAAAlwSFlzAAAOxAAADsQBlSsOGwAA&#10;ABl0RVh0U29mdHdhcmUATWljcm9zb2Z0IE9mZmljZX/tNXEAAABUSURBVBhXAUkAtv8BT1pxEhMS&#10;0dLZQUI8V0s3fICL5e7/AwQEBQL8PDQlEA8LLywoGxoY/f39+Pr9Dw0L/f39/Pz719jbAgMFMS8r&#10;+vr5zMvMQEBBRwIhhJvSc7sAAAAASUVORK5CYIJQSwMECgAAAAAAAAAhAEmAepwNAQAADQEAABUA&#10;AABkcnMvbWVkaWEvaW1hZ2UyOC5wbmeJUE5HDQoaCgAAAA1JSERSAAAAPAAAAAEIAgAAAA16WlYA&#10;AAABc1JHQgCuzhzpAAAACXBIWXMAAA7EAAAOxAGVKw4bAAAAGXRFWHRTb2Z0d2FyZQBNaWNyb3Nv&#10;ZnQgT2ZmaWNlf+01cQAAAI1JREFUGFdjPHD0jBAv248fPxgwwLdv3zbv2Hf52v0nr34yMbPA5f//&#10;///v/18mJmZGBkaIIBPjfwm+bzpS73h+fLPVfb/uhMTpN7I8LH/C1e7yc33f/VxCQ/HbubtCd18J&#10;/PjNDNECNOPXj69sHNyMjExwk9nZWV1ttIUEuBxtzYG2YDrp79+/l69cBwAWCDvVd/E2JgAAAABJ&#10;RU5ErkJgglBLAwQKAAAAAAAAACEA0b4oOPgAAAD4AAAAFQAAAGRycy9tZWRpYS9pbWFnZTI5LnBu&#10;Z4lQTkcNChoKAAAADUlIRFIAAAA/AAAAAQgCAAAA5k3hVQAAAAFzUkdCAK7OHOkAAAAJcEhZcwAA&#10;DsQAAA7EAZUrDhsAAAAZdEVYdFNvZnR3YXJlAE1pY3Jvc29mdCBPZmZpY2V/7TVxAAAAeElEQVQY&#10;V2M8duoSJ9v/379+MmADZ89dePz09dptx1k5+LAqgAiyMP+3N3jqZXL3zR3WZRd0xRm+Z1qd+/yb&#10;i4P1PzPbv7a9Jv/+/otUOSdv9vXAbeW1h9V+/WbGbRqjnqa8hqKgpbkxPx8PVmU/fvx89PiZgoIc&#10;API+L1KRSV0+AAAAAElFTkSuQmCCUEsDBAoAAAAAAAAAIQBVN3q2FgEAABYBAAAVAAAAZHJzL21l&#10;ZGlhL2ltYWdlMzAucG5niVBORw0KGgoAAAANSUhEUgAAAEAAAAABCAIAAADhDz9AAAAAAXNSR0IA&#10;rs4c6QAAAAlwSFlzAAAOxAAADsQBlSsOGwAAABl0RVh0U29mdHdhcmUATWljcm9zb2Z0IE9mZmlj&#10;ZX/tNXEAAACWSURBVBhXY1y1fgcb069Xr98yMjIwMjKxsDAzMjL+/8/AAMIMf37/fvH6w94DR19+&#10;ZmFiZAKK4ALygl+i1Y9LvvtsasnwSJCfhYNJQekLqyQLAwPr77eff777y8L4j/3nv3v7mK794Tn9&#10;VOPoE5lXX9lwmcbKypIU7vDt6xd9HTWgGqCTgK4DQQgL6FBG5j9//mzZtgMAdUQ2VIZnlZsAAAAA&#10;SUVORK5CYIJQSwMECgAAAAAAAAAhAGsaQUAiAQAAIgEAABUAAABkcnMvbWVkaWEvaW1hZ2UzMS5w&#10;bmeJUE5HDQoaCgAAAA1JSERSAAAAQAAAAAEIAgAAAOEPP0AAAAABc1JHQgCuzhzpAAAACXBIWXMA&#10;AA7EAAAOxAGVKw4bAAAAGXRFWHRTb2Z0d2FyZQBNaWNyb3NvZnQgT2ZmaWNlf+01cQAAAKJJREFU&#10;GFdjXLNhuzA/1+8/f///Z2D4z8DIxPiP4f+/f3+B8P///89fvHz58vWKDfsZWfkZcAM9gY9Zhhe1&#10;rN7wirGwCDP8/8rMyPyP4eef/+zsjEy8/zm/Mf74x/Dv1/+/vxn//PvGysB0k3HdXpWp17Q//WTD&#10;airQGe72hvzcDLKycsxMjP///f/z+/fvf3+BDKB6JiYmVlYWMRGBHbt2AwDmBkZReGGUJAAAAABJ&#10;RU5ErkJgglBLAwQKAAAAAAAAACEA1Clz6QYBAAAGAQAAFQAAAGRycy9tZWRpYS9pbWFnZTMyLnBu&#10;Z4lQTkcNChoKAAAADUlIRFIAAABAAAAAAQgCAAAA4Q8/QAAAAAFzUkdCAK7OHOkAAAAJcEhZcwAA&#10;DsQAAA7EAZUrDhsAAAAZdEVYdFNvZnR3YXJlAE1pY3Jvc29mdCBPZmZpY2V/7TVxAAAAhklEQVQY&#10;V2Ncu3GHnJTw////GbCB23cf7D9w+OTlF/8ZWbEqAAqqsj0r0zlnGvSV2ZiX4R/ji3vM+/bocvzj&#10;Zfj79/WPf2ZaN76xWvP/v8Dy/oGU4W8+lX8MjP8eHmPYOIlx7yuNe5x6uIxVlJMI8TIREREWFRaE&#10;qGFkZERW/O3bt1Vr1wMAbFYyS77JF9YAAAAASUVORK5CYIJQSwMECgAAAAAAAAAhADEWR5AVAQAA&#10;FQEAABUAAABkcnMvbWVkaWEvaW1hZ2UzMy5wbmeJUE5HDQoaCgAAAA1JSERSAAAAQAAAAAEIAgAA&#10;AOEPP0AAAAABc1JHQgCuzhzpAAAACXBIWXMAAA7EAAAOxAGVKw4bAAAAGXRFWHRTb2Z0d2FyZQBN&#10;aWNyb3NvZnQgT2ZmaWNlf+01cQAAAJVJREFUGFdjXLtxh5yU8L9//16/fv3u3TsGBgZubm5paWkm&#10;Jqb////fvHV37YYdd5//ZGBkBkphBTY/j+sKP4so/yNkJcTw9f+DMxwn9jiK8Kqx/vvx7OtP35gt&#10;3/+Vs/JvZni4i539N6cqA8MfhkXdTGePiV3/L/+cRQaXscKC/HEhtsJC/NKSYkCXYCr7/v37qtXr&#10;AH/ePUj5x7VMAAAAAElFTkSuQmCCUEsDBAoAAAAAAAAAIQAbpREEAQEAAAEBAAAVAAAAZHJzL21l&#10;ZGlhL2ltYWdlMjcucG5niVBORw0KGgoAAAANSUhEUgAAADsAAAABCAIAAADvpkEvAAAAAXNSR0IA&#10;rs4c6QAAAAlwSFlzAAAOxAAADsQBlSsOGwAAABl0RVh0U29mdHdhcmUATWljcm9zb2Z0IE9mZmlj&#10;ZX/tNXEAAACBSURBVBhXYzx49AwPB+Pfv38ZMMCNG7dOnLl09OydvwwcEMn//xlkxHlV5QQOnLz1&#10;n5mTEUmLCscbN7ajrEJsM+/b/WDkBspIc3wJUb/w4vb3g7/NX/zmQzZeTVnaUF145eaTDMyccHFN&#10;FUkTHXldHXURYUFMx/z5/efKteuODvYABEUslOfpBgkAAAAASUVORK5CYIJQSwMECgAAAAAAAAAh&#10;AOZ+UFytAAAArQAAABUAAABkcnMvbWVkaWEvaW1hZ2UyNi5wbmeJUE5HDQoaCgAAAA1JSERSAAAA&#10;EQAAAAEIAgAAALfZ0jYAAAABc1JHQgCuzhzpAAAACXBIWXMAAA7EAAAOxAGVKw4bAAAAGXRFWHRT&#10;b2Z0d2FyZQBNaWNyb3NvZnQgT2ZmaWNlf+01cQAAAC1JREFUGFdjNLf3//Kbm5GRAQjYWZiCvUzY&#10;2TnsrE3+/f8HFkMBz5+/YGBkBAAVLgoY8uab+wAAAABJRU5ErkJgglBLAwQKAAAAAAAAACEAt8UL&#10;NMIAAADCAAAAFQAAAGRycy9tZWRpYS9pbWFnZTI1LnBuZ4lQTkcNChoKAAAADUlIRFIAAAAXAAAA&#10;AQgCAAAAuseicQAAAAFzUkdCAK7OHOkAAAAJcEhZcwAADsQAAA7EAZUrDhsAAAAZdEVYdFNvZnR3&#10;YXJlAE1pY3Jvc29mdCBPZmZpY2V/7TVxAAAAQklEQVQYV2OcMHn2/JW7//5nYUACkv8eRQqcERHi&#10;r75n/58JJMX691uB8gEBzm8LHtvd/iIGUfv3z88/Pz/HRfoBAE+8GqK5jvXIAAAAAElFTkSuQmCC&#10;UEsDBAoAAAAAAAAAIQBiv195NAEAADQBAAAVAAAAZHJzL21lZGlhL2ltYWdlMTkucG5niVBORw0K&#10;GgoAAAANSUhEUgAAADgAAAABCAIAAAAEkfosAAAAAXNSR0IArs4c6QAAAAlwSFlzAAAOxAAADsQB&#10;lSsOGwAAABl0RVh0U29mdHdhcmUATWljcm9zb2Z0IE9mZmljZX/tNXEAAAC0SURBVBhXAakAVv8B&#10;wMTMDgoC/Pz8AAAA9fb31tfbCgkIKSgkAgICAAAA////2Nnb4ePlv8TPBAoUVlJI+/f0oqm2PDgz&#10;TUQykJuuUk9J5+DUsb3TNCwc+fj36uzw3OHtIR0U4eXsERESTEMwHx8g39/ftL7PfXhrzsvGoqq/&#10;EBMZMzEp1tbV7O3xNy8fIx8bIyIfHBsYAAAAAAAA9/f3z9HUIyQkGhcV/v79////3d3dGRka/VZT&#10;Q633WKgAAAAASUVORK5CYIJQSwMECgAAAAAAAAAhAG2gZ037AAAA+wAAABUAAABkcnMvbWVkaWEv&#10;aW1hZ2UyMC5wbmeJUE5HDQoaCgAAAA1JSERSAAAAJwAAAAEIAgAAANI0IEkAAAABc1JHQgCuzhzp&#10;AAAACXBIWXMAAA7EAAAOxAGVKw4bAAAAGXRFWHRTb2Z0d2FyZQBNaWNyb3NvZnQgT2ZmaWNlf+01&#10;cQAAAHtJREFUGFdjPHL8LDvLv////zOAAZBx9fqtL1+/GehosnOw37x1++KVmyfOXBeXU8tJDNi7&#10;d7e9rdWMeSsePvvmYqtrpKt69sKlnfvP/mfgUOB8++K34Ld/bBBzgCaJMHzi/fX2+i8+ZhZOc3Mj&#10;TwfdBUs36hlZuNoZAADnpjZCgWzO9wAAAABJRU5ErkJgglBLAwQKAAAAAAAAACEAmm96vrQAAAC0&#10;AAAAFQAAAGRycy9tZWRpYS9pbWFnZTIxLnBuZ4lQTkcNChoKAAAADUlIRFIAAAAPAAAAAQgCAAAA&#10;jr5jbQAAAAFzUkdCAK7OHOkAAAAJcEhZcwAADsQAAA7EAZUrDhsAAAAZdEVYdFNvZnR3YXJlAE1p&#10;Y3Jvc29mdCBPZmZpY2V/7TVxAAAANElEQVQYV2PUNPFmZuezNlKQFhcyNtIVFRF6/vzloyfP9fV1&#10;uDjY/v37xwAGv379unT5KgAmEBDIOCGC1gAAAABJRU5ErkJgglBLAwQKAAAAAAAAACEAVSQSALIA&#10;AACyAAAAFQAAAGRycy9tZWRpYS9pbWFnZTIyLnBuZ4lQTkcNChoKAAAADUlIRFIAAAAPAAAAAQgC&#10;AAAAjr5jbQAAAAFzUkdCAK7OHOkAAAAJcEhZcwAADsQAAA7EAZUrDhsAAAAZdEVYdFNvZnR3YXJl&#10;AE1pY3Jvc29mdCBPZmZpY2V/7TVxAAAAMklEQVQYV2M8f/HK75/fGRj+M8DA379/Hz5++vjJc0lx&#10;4SfPXu3ef+LZ2z/SUuJFGcEAJisYL6harTEAAAAASUVORK5CYIJQSwMECgAAAAAAAAAhAJAd5pT7&#10;AAAA+wAAABUAAABkcnMvbWVkaWEvaW1hZ2UyMy5wbmeJUE5HDQoaCgAAAA1JSERSAAAAKAAAAAEI&#10;AgAAACM/e8QAAAABc1JHQgCuzhzpAAAACXBIWXMAAA7EAAAOxAGVKw4bAAAAGXRFWHRTb2Z0d2Fy&#10;ZQBNaWNyb3NvZnQgT2ZmaWNlf+01cQAAAHtJREFUGFdjbO+asGrToV//2P///c3w/8+//4zMrOzi&#10;/98mKJxf90L3zi9JBjBg+v/Hlusi4+dP55hMPjHxMjH+5+FgsLM28/e0ff32zafP369eubxux1lW&#10;dm5ONhYXWy0eLjZxUUEGRhYdbQ1WFqa/f/9CzIGAM2fOAgAlPC7FsHRNZwAAAABJRU5ErkJgglBL&#10;AwQKAAAAAAAAACEAEgO+X60AAACtAAAAFQAAAGRycy9tZWRpYS9pbWFnZTI0LnBuZ4lQTkcNChoK&#10;AAAADUlIRFIAAAAQAAAAAQgCAAAAWBu5CAAAAAFzUkdCAK7OHOkAAAAJcEhZcwAADsQAAA7EAZUr&#10;DhsAAAAZdEVYdFNvZnR3YXJlAE1pY3Jvc29mdCBPZmZpY2V/7TVxAAAALUlEQVQYV2O8dPX296+f&#10;GBn+MqADxsdPnx0+eub+w8c3H35hYWX7//+/iAAXAMttE+4DTZfPAAAAAElFTkSuQmCCUEsDBAoA&#10;AAAAAAAAIQB+2D29HQEAAB0BAAAVAAAAZHJzL21lZGlhL2ltYWdlMzYucG5niVBORw0KGgoAAAAN&#10;SUhEUgAAAEAAAAABCAIAAADhDz9AAAAAAXNSR0IArs4c6QAAAAlwSFlzAAAOxAAADsQBlSsOGwAA&#10;ABl0RVh0U29mdHdhcmUATWljcm9zb2Z0IE9mZmljZX/tNXEAAACdSURBVBhXY1y7cYeclPCPHz/W&#10;b95z5c5bFlZ2TXWFMB9LRoZ/QHD0+Kld+08/ef2LkYmZATfg/v8hUeloat4PJlH2x5cEtt1wFXjw&#10;9uXPv8wy2j4exy8eU9IxfMHNe4b74wduEca7Jxg7Nspc/mH07TcrHjOFhYV8nPQ0VGQlxEWuXrk2&#10;ZcG23//ZGRgYPZ3NowJtgA7+9evnkiUrAK97RD0WIBkHAAAAAElFTkSuQmCCUEsBAi0AFAAGAAgA&#10;AAAhALGCZ7YKAQAAEwIAABMAAAAAAAAAAAAAAAAAAAAAAFtDb250ZW50X1R5cGVzXS54bWxQSwEC&#10;LQAUAAYACAAAACEAOP0h/9YAAACUAQAACwAAAAAAAAAAAAAAAAA7AQAAX3JlbHMvLnJlbHNQSwEC&#10;LQAUAAYACAAAACEAKEfh5uImAACDewMADgAAAAAAAAAAAAAAAAA6AgAAZHJzL2Uyb0RvYy54bWxQ&#10;SwECLQAKAAAAAAAAACEALSNDSSMBAAAjAQAAFQAAAAAAAAAAAAAAAABIKQAAZHJzL21lZGlhL2lt&#10;YWdlNDcucG5nUEsBAi0ACgAAAAAAAAAhAINImZP+AAAA/gAAABUAAAAAAAAAAAAAAAAAnioAAGRy&#10;cy9tZWRpYS9pbWFnZTQ4LnBuZ1BLAQItAAoAAAAAAAAAIQAP6TE5KgEAACoBAAAVAAAAAAAAAAAA&#10;AAAAAM8rAABkcnMvbWVkaWEvaW1hZ2U0Ni5wbmdQSwECLQAKAAAAAAAAACEArVoqbtEAAADRAAAA&#10;FQAAAAAAAAAAAAAAAAAsLQAAZHJzL21lZGlhL2ltYWdlNTAucG5nUEsBAi0ACgAAAAAAAAAhAOEj&#10;z38cAQAAHAEAABUAAAAAAAAAAAAAAAAAMC4AAGRycy9tZWRpYS9pbWFnZTQ1LnBuZ1BLAQItAAoA&#10;AAAAAAAAIQCTO4uWlQAAAJUAAAAVAAAAAAAAAAAAAAAAAH8vAABkcnMvbWVkaWEvaW1hZ2U1MS5w&#10;bmdQSwECLQAKAAAAAAAAACEA2dPts7oAAAC6AAAAFQAAAAAAAAAAAAAAAABHMAAAZHJzL21lZGlh&#10;L2ltYWdlNDkucG5nUEsBAi0ACgAAAAAAAAAhAL41HhQVAQAAFQEAABUAAAAAAAAAAAAAAAAANDEA&#10;AGRycy9tZWRpYS9pbWFnZTQ0LnBuZ1BLAQItAAoAAAAAAAAAIQDS/+H5AwEAAAMBAAAVAAAAAAAA&#10;AAAAAAAAAHwyAABkcnMvbWVkaWEvaW1hZ2U0My5wbmdQSwECLQAKAAAAAAAAACEAlhpw7iABAAAg&#10;AQAAFQAAAAAAAAAAAAAAAACyMwAAZHJzL21lZGlhL2ltYWdlMzcucG5nUEsBAi0ACgAAAAAAAAAh&#10;AJIxwtABAQAAAQEAABUAAAAAAAAAAAAAAAAABTUAAGRycy9tZWRpYS9pbWFnZTM4LnBuZ1BLAQIt&#10;AAoAAAAAAAAAIQBoO7c7AQEAAAEBAAAVAAAAAAAAAAAAAAAAADk2AABkcnMvbWVkaWEvaW1hZ2Uz&#10;OS5wbmdQSwECLQAKAAAAAAAAACEA95xUrx0BAAAdAQAAFQAAAAAAAAAAAAAAAABtNwAAZHJzL21l&#10;ZGlhL2ltYWdlNDAucG5nUEsBAi0ACgAAAAAAAAAhAPk4aOUaAQAAGgEAABUAAAAAAAAAAAAAAAAA&#10;vTgAAGRycy9tZWRpYS9pbWFnZTQxLnBuZ1BLAQItAAoAAAAAAAAAIQBNHAqOAQEAAAEBAAAVAAAA&#10;AAAAAAAAAAAAAAo6AABkcnMvbWVkaWEvaW1hZ2U0Mi5wbmdQSwECLQAKAAAAAAAAACEA7vPQf48A&#10;AACPAAAAFQAAAAAAAAAAAAAAAAA+OwAAZHJzL21lZGlhL2ltYWdlNTIucG5nUEsBAi0ACgAAAAAA&#10;AAAhAA88IoExAQAAMQEAABUAAAAAAAAAAAAAAAAAADwAAGRycy9tZWRpYS9pbWFnZTU0LnBuZ1BL&#10;AQItAAoAAAAAAAAAIQC+cjiZMQEAADEBAAAVAAAAAAAAAAAAAAAAAGQ9AABkcnMvbWVkaWEvaW1h&#10;Z2U1NS5wbmdQSwECLQAKAAAAAAAAACEATfgDJN0AAADdAAAAFQAAAAAAAAAAAAAAAADIPgAAZHJz&#10;L21lZGlhL2ltYWdlNjQucG5nUEsBAi0ACgAAAAAAAAAhAJevuIPFAAAAxQAAABUAAAAAAAAAAAAA&#10;AAAA2D8AAGRycy9tZWRpYS9pbWFnZTY1LnBuZ1BLAQItAAoAAAAAAAAAIQAiMicyrwAAAK8AAAAV&#10;AAAAAAAAAAAAAAAAANBAAABkcnMvbWVkaWEvaW1hZ2U2Ni5wbmdQSwECLQAKAAAAAAAAACEAFURJ&#10;YasAAACrAAAAFQAAAAAAAAAAAAAAAACyQQAAZHJzL21lZGlhL2ltYWdlNjcucG5nUEsBAi0AFAAG&#10;AAgAAAAhAMETkYLgAAAACAEAAA8AAAAAAAAAAAAAAAAAkEIAAGRycy9kb3ducmV2LnhtbFBLAQIt&#10;ABQABgAIAAAAIQBPeKzYSwIAAJ0jAAAZAAAAAAAAAAAAAAAAAJ1DAABkcnMvX3JlbHMvZTJvRG9j&#10;LnhtbC5yZWxzUEsBAi0ACgAAAAAAAAAhANS9uLLxAAAA8QAAABUAAAAAAAAAAAAAAAAAH0YAAGRy&#10;cy9tZWRpYS9pbWFnZTYzLnBuZ1BLAQItAAoAAAAAAAAAIQAc5dgf2wAAANsAAAAVAAAAAAAAAAAA&#10;AAAAAENHAABkcnMvbWVkaWEvaW1hZ2U2Mi5wbmdQSwECLQAKAAAAAAAAACEAW/rg3+0AAADtAAAA&#10;FQAAAAAAAAAAAAAAAABRSAAAZHJzL21lZGlhL2ltYWdlNjEucG5nUEsBAi0ACgAAAAAAAAAhANFj&#10;1IYuAQAALgEAABUAAAAAAAAAAAAAAAAAcUkAAGRycy9tZWRpYS9pbWFnZTU2LnBuZ1BLAQItAAoA&#10;AAAAAAAAIQCKXYXxKwEAACsBAAAVAAAAAAAAAAAAAAAAANJKAABkcnMvbWVkaWEvaW1hZ2U1Ny5w&#10;bmdQSwECLQAKAAAAAAAAACEAQMDcrBABAAAQAQAAFQAAAAAAAAAAAAAAAAAwTAAAZHJzL21lZGlh&#10;L2ltYWdlNTgucG5nUEsBAi0ACgAAAAAAAAAhAF+U/djyAAAA8gAAABUAAAAAAAAAAAAAAAAAc00A&#10;AGRycy9tZWRpYS9pbWFnZTU5LnBuZ1BLAQItAAoAAAAAAAAAIQDcQJsC7gAAAO4AAAAVAAAAAAAA&#10;AAAAAAAAAJhOAABkcnMvbWVkaWEvaW1hZ2U2MC5wbmdQSwECLQAKAAAAAAAAACEAhQKgHMYAAADG&#10;AAAAFQAAAAAAAAAAAAAAAAC5TwAAZHJzL21lZGlhL2ltYWdlNTMucG5nUEsBAi0ACgAAAAAAAAAh&#10;ALB9wIMZAQAAGQEAABUAAAAAAAAAAAAAAAAAslAAAGRycy9tZWRpYS9pbWFnZTM1LnBuZ1BLAQIt&#10;AAoAAAAAAAAAIQCSdTelIgEAACIBAAAVAAAAAAAAAAAAAAAAAP5RAABkcnMvbWVkaWEvaW1hZ2Uz&#10;NC5wbmdQSwECLQAKAAAAAAAAACEA1WhuTP8AAAD/AAAAFQAAAAAAAAAAAAAAAABTUwAAZHJzL21l&#10;ZGlhL2ltYWdlMTAucG5nUEsBAi0ACgAAAAAAAAAhAMjP6vUoAQAAKAEAABUAAAAAAAAAAAAAAAAA&#10;hVQAAGRycy9tZWRpYS9pbWFnZTExLnBuZ1BLAQItAAoAAAAAAAAAIQD5KKApLgEAAC4BAAAVAAAA&#10;AAAAAAAAAAAAAOBVAABkcnMvbWVkaWEvaW1hZ2UxMi5wbmdQSwECLQAKAAAAAAAAACEApwQVJewA&#10;AADsAAAAFQAAAAAAAAAAAAAAAABBVwAAZHJzL21lZGlhL2ltYWdlMTMucG5nUEsBAi0ACgAAAAAA&#10;AAAhANkCL1TRAAAA0QAAABUAAAAAAAAAAAAAAAAAYFgAAGRycy9tZWRpYS9pbWFnZTE0LnBuZ1BL&#10;AQItAAoAAAAAAAAAIQCh5ELo6QAAAOkAAAAVAAAAAAAAAAAAAAAAAGRZAABkcnMvbWVkaWEvaW1h&#10;Z2UxNS5wbmdQSwECLQAKAAAAAAAAACEAlx0vvO8AAADvAAAAFAAAAAAAAAAAAAAAAACAWgAAZHJz&#10;L21lZGlhL2ltYWdlOS5wbmdQSwECLQAKAAAAAAAAACEA9fDIxuEAAADhAAAAFAAAAAAAAAAAAAAA&#10;AAChWwAAZHJzL21lZGlhL2ltYWdlOC5wbmdQSwECLQAKAAAAAAAAACEAF+9KyOYAAADmAAAAFAAA&#10;AAAAAAAAAAAAAAC0XAAAZHJzL21lZGlhL2ltYWdlNy5wbmdQSwECLQAKAAAAAAAAACEAewhA1qMA&#10;AACjAAAAFAAAAAAAAAAAAAAAAADMXQAAZHJzL21lZGlhL2ltYWdlMS5wbmdQSwECLQAKAAAAAAAA&#10;ACEAGS5wmKwAAACsAAAAFAAAAAAAAAAAAAAAAAChXgAAZHJzL21lZGlhL2ltYWdlMi5wbmdQSwEC&#10;LQAKAAAAAAAAACEAgFTriLIAAACyAAAAFAAAAAAAAAAAAAAAAAB/XwAAZHJzL21lZGlhL2ltYWdl&#10;My5wbmdQSwECLQAKAAAAAAAAACEAZxg2ldQAAADUAAAAFAAAAAAAAAAAAAAAAABjYAAAZHJzL21l&#10;ZGlhL2ltYWdlNC5wbmdQSwECLQAKAAAAAAAAACEAk+1Hyt0AAADdAAAAFAAAAAAAAAAAAAAAAABp&#10;YQAAZHJzL21lZGlhL2ltYWdlNS5wbmdQSwECLQAKAAAAAAAAACEAejz7MO4AAADuAAAAFAAAAAAA&#10;AAAAAAAAAAB4YgAAZHJzL21lZGlhL2ltYWdlNi5wbmdQSwECLQAKAAAAAAAAACEAVnuv5dQAAADU&#10;AAAAFQAAAAAAAAAAAAAAAACYYwAAZHJzL21lZGlhL2ltYWdlMTYucG5nUEsBAi0ACgAAAAAAAAAh&#10;AJinMX/pAAAA6QAAABUAAAAAAAAAAAAAAAAAn2QAAGRycy9tZWRpYS9pbWFnZTE3LnBuZ1BLAQIt&#10;AAoAAAAAAAAAIQDjBnyI1AAAANQAAAAVAAAAAAAAAAAAAAAAALtlAABkcnMvbWVkaWEvaW1hZ2Ux&#10;OC5wbmdQSwECLQAKAAAAAAAAACEASYB6nA0BAAANAQAAFQAAAAAAAAAAAAAAAADCZgAAZHJzL21l&#10;ZGlhL2ltYWdlMjgucG5nUEsBAi0ACgAAAAAAAAAhANG+KDj4AAAA+AAAABUAAAAAAAAAAAAAAAAA&#10;AmgAAGRycy9tZWRpYS9pbWFnZTI5LnBuZ1BLAQItAAoAAAAAAAAAIQBVN3q2FgEAABYBAAAVAAAA&#10;AAAAAAAAAAAAAC1pAABkcnMvbWVkaWEvaW1hZ2UzMC5wbmdQSwECLQAKAAAAAAAAACEAaxpBQCIB&#10;AAAiAQAAFQAAAAAAAAAAAAAAAAB2agAAZHJzL21lZGlhL2ltYWdlMzEucG5nUEsBAi0ACgAAAAAA&#10;AAAhANQpc+kGAQAABgEAABUAAAAAAAAAAAAAAAAAy2sAAGRycy9tZWRpYS9pbWFnZTMyLnBuZ1BL&#10;AQItAAoAAAAAAAAAIQAxFkeQFQEAABUBAAAVAAAAAAAAAAAAAAAAAARtAABkcnMvbWVkaWEvaW1h&#10;Z2UzMy5wbmdQSwECLQAKAAAAAAAAACEAG6URBAEBAAABAQAAFQAAAAAAAAAAAAAAAABMbgAAZHJz&#10;L21lZGlhL2ltYWdlMjcucG5nUEsBAi0ACgAAAAAAAAAhAOZ+UFytAAAArQAAABUAAAAAAAAAAAAA&#10;AAAAgG8AAGRycy9tZWRpYS9pbWFnZTI2LnBuZ1BLAQItAAoAAAAAAAAAIQC3xQs0wgAAAMIAAAAV&#10;AAAAAAAAAAAAAAAAAGBwAABkcnMvbWVkaWEvaW1hZ2UyNS5wbmdQSwECLQAKAAAAAAAAACEAYr9f&#10;eTQBAAA0AQAAFQAAAAAAAAAAAAAAAABVcQAAZHJzL21lZGlhL2ltYWdlMTkucG5nUEsBAi0ACgAA&#10;AAAAAAAhAG2gZ037AAAA+wAAABUAAAAAAAAAAAAAAAAAvHIAAGRycy9tZWRpYS9pbWFnZTIwLnBu&#10;Z1BLAQItAAoAAAAAAAAAIQCab3q+tAAAALQAAAAVAAAAAAAAAAAAAAAAAOpzAABkcnMvbWVkaWEv&#10;aW1hZ2UyMS5wbmdQSwECLQAKAAAAAAAAACEAVSQSALIAAACyAAAAFQAAAAAAAAAAAAAAAADRdAAA&#10;ZHJzL21lZGlhL2ltYWdlMjIucG5nUEsBAi0ACgAAAAAAAAAhAJAd5pT7AAAA+wAAABUAAAAAAAAA&#10;AAAAAAAAtnUAAGRycy9tZWRpYS9pbWFnZTIzLnBuZ1BLAQItAAoAAAAAAAAAIQASA75frQAAAK0A&#10;AAAVAAAAAAAAAAAAAAAAAOR2AABkcnMvbWVkaWEvaW1hZ2UyNC5wbmdQSwECLQAKAAAAAAAAACEA&#10;ftg9vR0BAAAdAQAAFQAAAAAAAAAAAAAAAADEdwAAZHJzL21lZGlhL2ltYWdlMzYucG5nUEsFBgAA&#10;AABIAEgAuhIAABR5AAAAAA==&#10;">
                <v:group id="Group 7" o:spid="_x0000_s1027" style="position:absolute;left:3412;top:1461;width:646;height:297" coordorigin="3412,1461" coordsize="646,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8" o:spid="_x0000_s1028" style="position:absolute;left:3429;top:1478;width:612;height: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ULIsQA&#10;AADaAAAADwAAAGRycy9kb3ducmV2LnhtbESPT2vCQBTE74V+h+UVvIhuKraa6CqhIPVQD/VPz4/s&#10;azaYfRuya4zfvisIPQ4z8xtmue5tLTpqfeVYwes4AUFcOF1xqeB42IzmIHxA1lg7JgU38rBePT8t&#10;MdPuyt/U7UMpIoR9hgpMCE0mpS8MWfRj1xBH79e1FkOUbSl1i9cIt7WcJMm7tFhxXDDY0Ieh4ry/&#10;WAWVyfM07WZf01ve4/D0qd9+pjulBi99vgARqA//4Ud7qxWkcL8Sb4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1CyLEAAAA2gAAAA8AAAAAAAAAAAAAAAAAmAIAAGRycy9k&#10;b3ducmV2LnhtbFBLBQYAAAAABAAEAPUAAACJAwAAAAA=&#10;" fillcolor="#036" strokecolor="#b2b2b2"/>
                  <v:rect id="Rectangle 9" o:spid="_x0000_s1029" style="position:absolute;left:3412;top:1461;width:646;height: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xs8YA&#10;AADbAAAADwAAAGRycy9kb3ducmV2LnhtbESPT2/CMAzF75P4DpEn7TJBCmIwOgKqkKbtwA7jz85W&#10;4zXVGqdqslK+/XxA2s3We37v5/V28I3qqYt1YAPTSQaKuAy25srA6fg6fgYVE7LFJjAZuFKE7WZ0&#10;t8bchgt/Un9IlZIQjjkacCm1udaxdOQxTkJLLNp36DwmWbtK2w4vEu4bPcuyhfZYszQ4bGnnqPw5&#10;/HoDtSuK1apf7ufXYsDH85t9+pp/GPNwPxQvoBIN6d98u363gi/08osMo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Fxs8YAAADbAAAADwAAAAAAAAAAAAAAAACYAgAAZHJz&#10;L2Rvd25yZXYueG1sUEsFBgAAAAAEAAQA9QAAAIsDAAAAAA==&#10;" fillcolor="#036" strokecolor="#b2b2b2"/>
                  <v:rect id="Rectangle 10" o:spid="_x0000_s1030" style="position:absolute;left:3421;top:1470;width:628;height: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J2Vb8A&#10;AADbAAAADwAAAGRycy9kb3ducmV2LnhtbERP24rCMBB9F/Yfwiz4ImtaH7xU07IsCLJvXj5gaGab&#10;YjMpSdTq15sFwbc5nOtsqsF24ko+tI4V5NMMBHHtdMuNgtNx+7UEESKyxs4xKbhTgKr8GG2w0O7G&#10;e7oeYiNSCIcCFZgY+0LKUBuyGKauJ07cn/MWY4K+kdrjLYXbTs6ybC4ttpwaDPb0Y6g+Hy5Wgef5&#10;Vl94YVaT3dI8Zk13/B1ypcafw/caRKQhvsUv906n+Tn8/5IOkO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nZVvwAAANsAAAAPAAAAAAAAAAAAAAAAAJgCAABkcnMvZG93bnJl&#10;di54bWxQSwUGAAAAAAQABAD1AAAAhAMAAAAA&#10;" filled="f" strokecolor="#b2b2b2"/>
                  <v:rect id="Rectangle 11" o:spid="_x0000_s1031" style="position:absolute;left:3429;top:1478;width:612;height: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DoIr8A&#10;AADbAAAADwAAAGRycy9kb3ducmV2LnhtbERP24rCMBB9F/Yfwizsi6ypffBSm8qyIIhvXj5gaGab&#10;YjMpSdTq128Ewbc5nOuU68F24ko+tI4VTCcZCOLa6ZYbBafj5nsBIkRkjZ1jUnCnAOvqY1Riod2N&#10;93Q9xEakEA4FKjAx9oWUoTZkMUxcT5y4P+ctxgR9I7XHWwq3ncyzbCYttpwaDPb0a6g+Hy5WgefZ&#10;Rl94bpbj7cI88qY77oapUl+fw88KRKQhvsUv91an+Tk8f0kHyO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8OgivwAAANsAAAAPAAAAAAAAAAAAAAAAAJgCAABkcnMvZG93bnJl&#10;di54bWxQSwUGAAAAAAQABAD1AAAAhAMAAAAA&#10;" filled="f" strokecolor="#b2b2b2"/>
                </v:group>
                <v:group id="Group 12" o:spid="_x0000_s1032" style="position:absolute;left:3488;top:1534;width:186;height:163" coordorigin="3488,1534" coordsize="186,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oval id="Oval 13" o:spid="_x0000_s1033" style="position:absolute;left:3520;top:1563;width:122;height: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svVcAA&#10;AADbAAAADwAAAGRycy9kb3ducmV2LnhtbERP24rCMBB9X/Afwgi+ramyLEs1igi6Liy4tn7A0Ewv&#10;2ExKEmv9+40g+DaHc53lejCt6Mn5xrKC2TQBQVxY3XCl4Jzv3r9A+ICssbVMCu7kYb0avS0x1fbG&#10;J+qzUIkYwj5FBXUIXSqlL2oy6Ke2I45caZ3BEKGrpHZ4i+GmlfMk+ZQGG44NNXa0ram4ZFejgA+u&#10;37rrKR92Zb7/+fvty+/sqNRkPGwWIAIN4SV+ug86zv+Axy/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jsvVcAAAADbAAAADwAAAAAAAAAAAAAAAACYAgAAZHJzL2Rvd25y&#10;ZXYueG1sUEsFBgAAAAAEAAQA9QAAAIUDAAAAAA==&#10;" strokeweight=".1323mm"/>
                  <v:group id="Group 14" o:spid="_x0000_s1034" style="position:absolute;left:3488;top:1534;width:186;height:163" coordorigin="3488,1534" coordsize="186,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35" type="#_x0000_t75" style="position:absolute;left:3560;top:1534;width:4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In8O+AAAA2wAAAA8AAABkcnMvZG93bnJldi54bWxET02LwjAQvQv+hzAL3jRdD650TUVEQfGk&#10;W+9jM9uWNpOSRFv/vREW9jaP9zmr9WBa8SDna8sKPmcJCOLC6ppLBfnPfroE4QOyxtYyKXiSh3U2&#10;Hq0w1bbnMz0uoRQxhH2KCqoQulRKX1Rk0M9sRxy5X+sMhghdKbXDPoabVs6TZCEN1hwbKuxoW1HR&#10;XO5GwdKcypOVzTEMNr+6fHfzsv9SavIxbL5BBBrCv/jPfdBx/gLev8QDZPYC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EIn8O+AAAA2wAAAA8AAAAAAAAAAAAAAAAAnwIAAGRy&#10;cy9kb3ducmV2LnhtbFBLBQYAAAAABAAEAPcAAACKAwAAAAA=&#10;">
                      <v:imagedata r:id="rId78" o:title=""/>
                    </v:shape>
                    <v:shape id="Picture 16" o:spid="_x0000_s1036" type="#_x0000_t75" style="position:absolute;left:3557;top:1537;width:4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97qXCAAAA2wAAAA8AAABkcnMvZG93bnJldi54bWxET01rAjEQvQv+hzCCF6nZ9qCyNYpYSy21&#10;B7f2PmzG3cVksiZRt/++KRS8zeN9znzZWSOu5EPjWMHjOANBXDrdcKXg8PX6MAMRIrJG45gU/FCA&#10;5aLfm2Ou3Y33dC1iJVIIhxwV1DG2uZShrMliGLuWOHFH5y3GBH0ltcdbCrdGPmXZRFpsODXU2NK6&#10;pvJUXKwCe7Dvm+3EjHZv5nPXVd6/fJ8/lBoOutUziEhdvIv/3Vud5k/h75d0gFz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fe6lwgAAANsAAAAPAAAAAAAAAAAAAAAAAJ8C&#10;AABkcnMvZG93bnJldi54bWxQSwUGAAAAAAQABAD3AAAAjgMAAAAA&#10;">
                      <v:imagedata r:id="rId79" o:title=""/>
                    </v:shape>
                    <v:shape id="Picture 17" o:spid="_x0000_s1037" type="#_x0000_t75" style="position:absolute;left:3555;top:1540;width:5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5XNzDAAAA2wAAAA8AAABkcnMvZG93bnJldi54bWxEj0FLAzEQhe9C/0OYgjebrYeyrE2LCooH&#10;i+xW8Dpsxs3iZhKS2G7/vXMoeJvhvXnvm+1+9pM6UcpjYAPrVQWKuA925MHA5/HlrgaVC7LFKTAZ&#10;uFCG/W5xs8XGhjO3dOrKoCSEc4MGXCmx0Tr3jjzmVYjEon2H5LHImgZtE54l3E/6vqo22uPI0uAw&#10;0rOj/qf79QY+4ld66i7D2tXvh4jtK05tvTHmdjk/PoAqNJd/8/X6zQq+wMovMoDe/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vlc3MMAAADbAAAADwAAAAAAAAAAAAAAAACf&#10;AgAAZHJzL2Rvd25yZXYueG1sUEsFBgAAAAAEAAQA9wAAAI8DAAAAAA==&#10;">
                      <v:imagedata r:id="rId80" o:title=""/>
                    </v:shape>
                    <v:shape id="Picture 18" o:spid="_x0000_s1038" type="#_x0000_t75" style="position:absolute;left:3546;top:1543;width:70;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O29TEAAAA2wAAAA8AAABkcnMvZG93bnJldi54bWxET01rAjEQvRf8D2GEXopmW0qpq1FKi1Dp&#10;obgqeBw2Y7K6mYRN1G1/fVMo9DaP9zmzRe9acaEuNp4V3I8LEMS11w0bBdvNcvQMIiZkja1nUvBF&#10;ERbzwc0MS+2vvKZLlYzIIRxLVGBTCqWUsbbkMI59IM7cwXcOU4adkbrDaw53rXwoiifpsOHcYDHQ&#10;q6X6VJ2dguXbyoTd+a7aGHvcP3634fPwsVLqdti/TEEk6tO/+M/9rvP8Cfz+kg+Q8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gO29TEAAAA2wAAAA8AAAAAAAAAAAAAAAAA&#10;nwIAAGRycy9kb3ducmV2LnhtbFBLBQYAAAAABAAEAPcAAACQAwAAAAA=&#10;">
                      <v:imagedata r:id="rId81" o:title=""/>
                    </v:shape>
                    <v:shape id="Picture 19" o:spid="_x0000_s1039" type="#_x0000_t75" style="position:absolute;left:3537;top:1545;width:8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og3C/AAAA2wAAAA8AAABkcnMvZG93bnJldi54bWxETz1vwjAQ3SvxH6xDYisOGRBKMShFoHZN&#10;QO16iq9xSnwOsSHJv8dDpY5P73u7H20rHtT7xrGC1TIBQVw53XCt4HI+vW5A+ICssXVMCibysN/N&#10;XraYaTdwQY8y1CKGsM9QgQmhy6T0lSGLfuk64sj9uN5iiLCvpe5xiOG2lWmSrKXFhmODwY4Ohqpr&#10;ebcKbuZ9Sgr7jdbl99XvV378SNurUov5mL+BCDSGf/Gf+1MrSOP6+CX+ALl7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1aINwvwAAANsAAAAPAAAAAAAAAAAAAAAAAJ8CAABk&#10;cnMvZG93bnJldi54bWxQSwUGAAAAAAQABAD3AAAAiwMAAAAA&#10;">
                      <v:imagedata r:id="rId82" o:title=""/>
                    </v:shape>
                    <v:shape id="Picture 20" o:spid="_x0000_s1040" type="#_x0000_t75" style="position:absolute;left:3523;top:1548;width:11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QVpvDAAAA2wAAAA8AAABkcnMvZG93bnJldi54bWxEj8FqwzAQRO+F/IPYQm6NHB9KcK2EtiFQ&#10;MC7Ybe+LtbVNrZUjyYnz91UgkOMwM2+YfDebQZzI+d6ygvUqAUHcWN1zq+D76/C0AeEDssbBMim4&#10;kIfddvGQY6btmSs61aEVEcI+QwVdCGMmpW86MuhXdiSO3q91BkOUrpXa4TnCzSDTJHmWBnuOCx2O&#10;9N5R81dPRkH5Y4qjb6t9mD7TYk5K694mq9TycX59ARFoDvfwrf2hFaRruH6JP0Bu/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VBWm8MAAADbAAAADwAAAAAAAAAAAAAAAACf&#10;AgAAZHJzL2Rvd25yZXYueG1sUEsFBgAAAAAEAAQA9wAAAI8DAAAAAA==&#10;">
                      <v:imagedata r:id="rId83" o:title=""/>
                    </v:shape>
                    <v:shape id="Picture 21" o:spid="_x0000_s1041" type="#_x0000_t75" style="position:absolute;left:3520;top:1551;width:12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zV5zDAAAA2wAAAA8AAABkcnMvZG93bnJldi54bWxEj19rwjAUxd8HfodwB3uRNbUP6mqjiDIm&#10;KMKcvl+ba1vW3JQm0+zbL4Kwx8P58+MUi2BacaXeNZYVjJIUBHFpdcOVguPX++sUhPPIGlvLpOCX&#10;HCzmg6cCc21v/EnXg69EHGGXo4La+y6X0pU1GXSJ7Yijd7G9QR9lX0nd4y2Om1ZmaTqWBhuOhBo7&#10;WtVUfh9+TORum2Mn95Op/cjC+S3sRnY9PCn18hyWMxCegv8PP9obrSDL4P4l/gA5/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TNXnMMAAADbAAAADwAAAAAAAAAAAAAAAACf&#10;AgAAZHJzL2Rvd25yZXYueG1sUEsFBgAAAAAEAAQA9wAAAI8DAAAAAA==&#10;">
                      <v:imagedata r:id="rId84" o:title=""/>
                    </v:shape>
                    <v:shape id="Picture 22" o:spid="_x0000_s1042" type="#_x0000_t75" style="position:absolute;left:3517;top:1554;width:128;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Rydy/AAAA2wAAAA8AAABkcnMvZG93bnJldi54bWxEj0GLwjAUhO8L/ofwhL2tqa4s0jVKUQSv&#10;dvX+Nnltis1LaaLWf28EweMwM98wy/XgWnGlPjSeFUwnGQhi7U3DtYLj3+5rASJEZIOtZ1JwpwDr&#10;1ehjibnxNz7QtYy1SBAOOSqwMXa5lEFbchgmviNOXuV7hzHJvpamx1uCu1bOsuxHOmw4LVjsaGNJ&#10;n8uLU8D/80FToYusmpbb7X5nj6fKKvU5HopfEJGG+A6/2nujYPYNzy/pB8jV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fUcncvwAAANsAAAAPAAAAAAAAAAAAAAAAAJ8CAABk&#10;cnMvZG93bnJldi54bWxQSwUGAAAAAAQABAD3AAAAiwMAAAAA&#10;">
                      <v:imagedata r:id="rId85" o:title=""/>
                    </v:shape>
                    <v:shape id="Picture 23" o:spid="_x0000_s1043" type="#_x0000_t75" style="position:absolute;left:3514;top:1557;width:13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LRrfDAAAA2wAAAA8AAABkcnMvZG93bnJldi54bWxEj1uLwjAUhN8X/A/hCL6tqSLLWo0iXsBF&#10;t+Dt/dAc22JzUpuo9d8bYWEfh5n5hhlPG1OKO9WusKyg141AEKdWF5wpOB5Wn98gnEfWWFomBU9y&#10;MJ20PsYYa/vgHd33PhMBwi5GBbn3VSylS3My6Lq2Ig7e2dYGfZB1JnWNjwA3pexH0Zc0WHBYyLGi&#10;eU7pZX8zCuTu5LeLk3TL7fx3uEmu9JMkpFSn3cxGIDw1/j/8115rBf0BvL+EHyAn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YtGt8MAAADbAAAADwAAAAAAAAAAAAAAAACf&#10;AgAAZHJzL2Rvd25yZXYueG1sUEsFBgAAAAAEAAQA9wAAAI8DAAAAAA==&#10;">
                      <v:imagedata r:id="rId86" o:title=""/>
                    </v:shape>
                    <v:shape id="Picture 24" o:spid="_x0000_s1044" type="#_x0000_t75" style="position:absolute;left:3508;top:1560;width:14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q0HXBAAAA2wAAAA8AAABkcnMvZG93bnJldi54bWxEj9GKwjAURN8F/yFcwTdNV1DWapRVLPii&#10;sNUPuDTXttjclCa29e+NIPg4zMwZZr3tTSVaalxpWcHPNAJBnFldcq7gekkmvyCcR9ZYWSYFT3Kw&#10;3QwHa4y17fif2tTnIkDYxaig8L6OpXRZQQbd1NbEwbvZxqAPssmlbrALcFPJWRQtpMGSw0KBNe0L&#10;yu7pwyhoT4fl87yrz9r6i0sW7rBLuqtS41H/twLhqfff8Kd91Apmc3h/CT9Abl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q0HXBAAAA2wAAAA8AAAAAAAAAAAAAAAAAnwIA&#10;AGRycy9kb3ducmV2LnhtbFBLBQYAAAAABAAEAPcAAACNAwAAAAA=&#10;">
                      <v:imagedata r:id="rId87" o:title=""/>
                    </v:shape>
                    <v:shape id="Picture 25" o:spid="_x0000_s1045" type="#_x0000_t75" style="position:absolute;left:3505;top:1563;width:15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huVLEAAAA2wAAAA8AAABkcnMvZG93bnJldi54bWxEj81qwzAQhO+BvoPYQG+x7EBDcK0Ep6FQ&#10;Qy/5IeS4WFvbxFoZS43Vt68KhRyHmfmGKbbB9OJOo+ssK8iSFARxbXXHjYLz6X2xBuE8ssbeMin4&#10;IQfbzdOswFzbiQ90P/pGRAi7HBW03g+5lK5uyaBL7EAcvS87GvRRjo3UI04Rbnq5TNOVNNhxXGhx&#10;oLeW6tvx2yjY7akL1eXaN1lw5Xq3f/GXz0qp53koX0F4Cv4R/m9/aAXLFfx9iT9Ab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nhuVLEAAAA2wAAAA8AAAAAAAAAAAAAAAAA&#10;nwIAAGRycy9kb3ducmV2LnhtbFBLBQYAAAAABAAEAPcAAACQAwAAAAA=&#10;">
                      <v:imagedata r:id="rId88" o:title=""/>
                    </v:shape>
                    <v:shape id="Picture 26" o:spid="_x0000_s1046" type="#_x0000_t75" style="position:absolute;left:3502;top:1566;width:15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xfePEAAAA2wAAAA8AAABkcnMvZG93bnJldi54bWxEj0FrwkAUhO+F/oflFbw1Gz3YErOGIKiB&#10;nmq9eHtkXzex2bcxu8bYX98tFHocZuYbJi8m24mRBt86VjBPUhDEtdMtGwXHj+3zKwgfkDV2jknB&#10;nTwU68eHHDPtbvxO4yEYESHsM1TQhNBnUvq6IYs+cT1x9D7dYDFEORipB7xFuO3kIk2X0mLLcaHB&#10;njYN1V+Hq1WwG8Oyns53U0lzqU5v++/S41mp2dNUrkAEmsJ/+K9daQWLF/j9En+AX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nxfePEAAAA2wAAAA8AAAAAAAAAAAAAAAAA&#10;nwIAAGRycy9kb3ducmV2LnhtbFBLBQYAAAAABAAEAPcAAACQAwAAAAA=&#10;">
                      <v:imagedata r:id="rId89" o:title=""/>
                    </v:shape>
                    <v:shape id="Picture 27" o:spid="_x0000_s1047" type="#_x0000_t75" style="position:absolute;left:3499;top:1569;width:9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48abCAAAA2wAAAA8AAABkcnMvZG93bnJldi54bWxET01rAjEQvRf8D2EKXopm9WDr1iiiiFJP&#10;XQXpbUjG3aWbyZJEXf31zUHo8fG+Z4vONuJKPtSOFYyGGQhi7UzNpYLjYTP4ABEissHGMSm4U4DF&#10;vPcyw9y4G3/TtYilSCEcclRQxdjmUgZdkcUwdC1x4s7OW4wJ+lIaj7cUbhs5zrKJtFhzaqiwpVVF&#10;+re4WAX73WN0Whv55o/T8337Zd71j/ZK9V+75SeISF38Fz/dO6NgnMamL+kHyPk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PGmwgAAANsAAAAPAAAAAAAAAAAAAAAAAJ8C&#10;AABkcnMvZG93bnJldi54bWxQSwUGAAAAAAQABAD3AAAAjgMAAAAA&#10;">
                      <v:imagedata r:id="rId90" o:title=""/>
                    </v:shape>
                    <v:shape id="Picture 28" o:spid="_x0000_s1048" type="#_x0000_t75" style="position:absolute;left:3595;top:1569;width:6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glj/DAAAA2wAAAA8AAABkcnMvZG93bnJldi54bWxEj8FqwzAQRO+B/oPYQC8hkWtKaJzIxgQK&#10;vdbNpbeNtbGVWCsjKYnbr68KhR6HmXnD7KrJDuJGPhjHCp5WGQji1mnDnYLDx+vyBUSIyBoHx6Tg&#10;iwJU5cNsh4V2d36nWxM7kSAcClTQxzgWUoa2J4th5Ubi5J2ctxiT9J3UHu8JbgeZZ9laWjScFnoc&#10;ad9Te2muVkH9/BmObajNsPDumuWNOX/7vVKP86negog0xf/wX/tNK8g38Psl/QBZ/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iCWP8MAAADbAAAADwAAAAAAAAAAAAAAAACf&#10;AgAAZHJzL2Rvd25yZXYueG1sUEsFBgAAAAAEAAQA9wAAAI8DAAAAAA==&#10;">
                      <v:imagedata r:id="rId91" o:title=""/>
                    </v:shape>
                    <v:shape id="Picture 29" o:spid="_x0000_s1049" type="#_x0000_t75" style="position:absolute;left:3499;top:1572;width:9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RLV3AAAAA2wAAAA8AAABkcnMvZG93bnJldi54bWxET91qwjAUvh/4DuEI3s1UBZHOKP5sQ3al&#10;1Qc4a86asuakNNF0Pr25GHj58f0v171txI06XztWMBlnIIhLp2uuFFzOH68LED4ga2wck4I/8rBe&#10;DV6WmGsX+US3IlQihbDPUYEJoc2l9KUhi37sWuLE/bjOYkiwq6TuMKZw28hpls2lxZpTg8GWdobK&#10;3+JqFcT6nT+v7b66H+VXzC7fJh55q9Ro2G/eQATqw1P87z5oBbO0Pn1JP0CuH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tEtXcAAAADbAAAADwAAAAAAAAAAAAAAAACfAgAA&#10;ZHJzL2Rvd25yZXYueG1sUEsFBgAAAAAEAAQA9wAAAIwDAAAAAA==&#10;">
                      <v:imagedata r:id="rId92" o:title=""/>
                    </v:shape>
                    <v:shape id="Picture 30" o:spid="_x0000_s1050" type="#_x0000_t75" style="position:absolute;left:3592;top:1572;width:7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eBG/CAAAA2wAAAA8AAABkcnMvZG93bnJldi54bWxEj9Fqg0AURN8D/YflFvqWrNYSgnGVUig0&#10;gTzU+AFX90Yl7l1xt9H+fTZQ6OMwM2eYrFjMIG40ud6ygngTgSBurO65VVCdP9c7EM4jaxwsk4Jf&#10;clDkT6sMU21n/qZb6VsRIOxSVNB5P6ZSuqYjg25jR+LgXexk0Ac5tVJPOAe4GeRrFG2lwZ7DQocj&#10;fXTUXMsfoyDqD+Wpriv3ZrdVMlclkjsclXp5Xt73IDwt/j/81/7SCpIYHl/CD5D5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3gRvwgAAANsAAAAPAAAAAAAAAAAAAAAAAJ8C&#10;AABkcnMvZG93bnJldi54bWxQSwUGAAAAAAQABAD3AAAAjgMAAAAA&#10;">
                      <v:imagedata r:id="rId93" o:title=""/>
                    </v:shape>
                    <v:shape id="Picture 31" o:spid="_x0000_s1051" type="#_x0000_t75" style="position:absolute;left:3499;top:1575;width:90;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2LkXCAAAA2wAAAA8AAABkcnMvZG93bnJldi54bWxEj81uwjAQhO9IfQdrK3EDp0GkVYpBFRI/&#10;VyC9b+NtktZeh9hAeHuMhMRxNDPfaGaL3hpxps43jhW8jRMQxKXTDVcKisNq9AHCB2SNxjEpuJKH&#10;xfxlMMNcuwvv6LwPlYgQ9jkqqENocyl9WZNFP3YtcfR+XWcxRNlVUnd4iXBrZJokmbTYcFyosaVl&#10;TeX//mQVfLuQbEy2+6N10ZppWrxnp+OPUsPX/usTRKA+PMOP9lYrmKRw/xJ/gJ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ti5FwgAAANsAAAAPAAAAAAAAAAAAAAAAAJ8C&#10;AABkcnMvZG93bnJldi54bWxQSwUGAAAAAAQABAD3AAAAjgMAAAAA&#10;">
                      <v:imagedata r:id="rId94" o:title=""/>
                    </v:shape>
                    <v:shape id="Picture 32" o:spid="_x0000_s1052" type="#_x0000_t75" style="position:absolute;left:3592;top:1575;width:70;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3g/TDAAAA2wAAAA8AAABkcnMvZG93bnJldi54bWxEj0+LwjAUxO/CfofwFrzZVAtFqlFkWUU8&#10;+WdhPT6SZ1tsXkoTtX77zYLgcZiZ3zDzZW8bcafO144VjJMUBLF2puZSwc9pPZqC8AHZYOOYFDzJ&#10;w3LxMZhjYdyDD3Q/hlJECPsCFVQhtIWUXldk0SeuJY7exXUWQ5RdKU2Hjwi3jZykaS4t1hwXKmzp&#10;qyJ9Pd6sAp1t6LJ7/uptP86/b+vzXpt8r9Tws1/NQATqwzv8am+NgiyD/y/xB8jF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feD9MMAAADbAAAADwAAAAAAAAAAAAAAAACf&#10;AgAAZHJzL2Rvd25yZXYueG1sUEsFBgAAAAAEAAQA9wAAAI8DAAAAAA==&#10;">
                      <v:imagedata r:id="rId95" o:title=""/>
                    </v:shape>
                    <v:shape id="Picture 33" o:spid="_x0000_s1053" type="#_x0000_t75" style="position:absolute;left:3499;top:1577;width:16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bt67DAAAA2wAAAA8AAABkcnMvZG93bnJldi54bWxEj0trAkEQhO+C/2FowZvOJopJVkeJghq8&#10;SDbBc7PT+yA7PcvO7CP/PiMEPBZV9RW12Q2mEh01rrSs4GkegSBOrS45V/D9dZy9gnAeWWNlmRT8&#10;koPddjzaYKxtz5/UJT4XAcIuRgWF93UspUsLMujmtiYOXmYbgz7IJpe6wT7ATSWfo2glDZYcFgqs&#10;6VBQ+pO0RgHdLi8XbvXJYv+2cme/z65mr9R0MryvQXga/CP83/7QChZLuH8JP0B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Nu3rsMAAADbAAAADwAAAAAAAAAAAAAAAACf&#10;AgAAZHJzL2Rvd25yZXYueG1sUEsFBgAAAAAEAAQA9wAAAI8DAAAAAA==&#10;">
                      <v:imagedata r:id="rId96" o:title=""/>
                    </v:shape>
                    <v:shape id="Picture 34" o:spid="_x0000_s1054" type="#_x0000_t75" style="position:absolute;left:3499;top:1580;width:11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nuBzCAAAA2wAAAA8AAABkcnMvZG93bnJldi54bWxEj1FrAjEQhN8L/oewQt/qnq2VcjWKlErF&#10;l+K1P2C5bJOjl81xiXrtrzeC4OMwM98wi9XgW3XkPjZBNEwnBSiWOphGrIbvr83DC6iYSAy1QVjD&#10;H0dYLUd3CypNOMmej1WyKkMklqTBpdSViLF27ClOQseSvZ/Qe0pZ9hZNT6cM9y0+FsUcPTWSFxx1&#10;/Oa4/q0OXkOD3cc/uvSJ8fAeNrvKznZstb4fD+tXUImHdAtf21uj4ekZLl/yD8DlG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57gcwgAAANsAAAAPAAAAAAAAAAAAAAAAAJ8C&#10;AABkcnMvZG93bnJldi54bWxQSwUGAAAAAAQABAD3AAAAjgMAAAAA&#10;">
                      <v:imagedata r:id="rId97" o:title=""/>
                    </v:shape>
                    <v:shape id="Picture 35" o:spid="_x0000_s1055" type="#_x0000_t75" style="position:absolute;left:3619;top:1580;width:4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bEt/DAAAA2wAAAA8AAABkcnMvZG93bnJldi54bWxEj81qwzAQhO+FvoPYQm61nJ+a4EYJpcGQ&#10;3FLH5LxYG9vYWhlLjZ23jwqFHIeZ+YbZ7CbTiRsNrrGsYB7FIIhLqxuuFBTn7H0NwnlkjZ1lUnAn&#10;B7vt68sGU21H/qFb7isRIOxSVFB736dSurImgy6yPXHwrnYw6IMcKqkHHAPcdHIRx4k02HBYqLGn&#10;75rKNv81CrycrxbX8qOfilNx2XdZm7hjq9Tsbfr6BOFp8s/wf/ugFSwT+PsSfoDcP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JsS38MAAADbAAAADwAAAAAAAAAAAAAAAACf&#10;AgAAZHJzL2Rvd25yZXYueG1sUEsFBgAAAAAEAAQA9wAAAI8DAAAAAA==&#10;">
                      <v:imagedata r:id="rId98" o:title=""/>
                    </v:shape>
                    <v:shape id="Picture 36" o:spid="_x0000_s1056" type="#_x0000_t75" style="position:absolute;left:3499;top:1583;width:4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wu3HFAAAA2wAAAA8AAABkcnMvZG93bnJldi54bWxEj09rwkAUxO+C32F5Qm+6sS1Vo6sUS6E9&#10;VEn8c35kn9lg9m3IbmP67buFgsdhZn7DrDa9rUVHra8cK5hOEhDEhdMVlwqOh/fxHIQPyBprx6Tg&#10;hzxs1sPBClPtbpxRl4dSRAj7FBWYEJpUSl8YsugnriGO3sW1FkOUbSl1i7cIt7V8TJIXabHiuGCw&#10;oa2h4pp/WwXz7NztTLHY269t0uTP+enz+nZS6mHUvy5BBOrDPfzf/tAKnmbw9yX+AL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sLtxxQAAANsAAAAPAAAAAAAAAAAAAAAA&#10;AJ8CAABkcnMvZG93bnJldi54bWxQSwUGAAAAAAQABAD3AAAAkQMAAAAA&#10;">
                      <v:imagedata r:id="rId99" o:title=""/>
                    </v:shape>
                    <v:shape id="Picture 37" o:spid="_x0000_s1057" type="#_x0000_t75" style="position:absolute;left:3546;top:1583;width:11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16Vm/AAAA2wAAAA8AAABkcnMvZG93bnJldi54bWxET01rwkAQvRf8D8sI3upGLaVEV1ExYE+l&#10;1oPHITtmg9nZkB1N/PfdQ6HHx/tebQbfqAd1sQ5sYDbNQBGXwdZcGTj/FK8foKIgW2wCk4EnRdis&#10;Ry8rzG3o+ZseJ6lUCuGYowEn0uZax9KRxzgNLXHirqHzKAl2lbYd9incN3qeZe/aY82pwWFLe0fl&#10;7XT3Bnov98LVn8WOvuzhKs+3o9MXYybjYbsEJTTIv/jPfbQGFmls+pJ+gF7/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3delZvwAAANsAAAAPAAAAAAAAAAAAAAAAAJ8CAABk&#10;cnMvZG93bnJldi54bWxQSwUGAAAAAAQABAD3AAAAiwMAAAAA&#10;">
                      <v:imagedata r:id="rId100" o:title=""/>
                    </v:shape>
                    <v:shape id="Picture 38" o:spid="_x0000_s1058" type="#_x0000_t75" style="position:absolute;left:3496;top:1586;width:4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5ez7DAAAA2wAAAA8AAABkcnMvZG93bnJldi54bWxEj0FrAjEUhO9C/0N4BS+iWRWKrkZpFaG3&#10;6qr35+a5Wdy8LJuoa399IxQ8DjPzDTNftrYSN2p86VjBcJCAIM6dLrlQcNhv+hMQPiBrrByTggd5&#10;WC7eOnNMtbvzjm5ZKESEsE9RgQmhTqX0uSGLfuBq4uidXWMxRNkUUjd4j3BbyVGSfEiLJccFgzWt&#10;DOWX7GoV5Mft+MuH03rIh5/zb2J2vVXWKtV9bz9nIAK14RX+b39rBeMpPL/EHyA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l7PsMAAADbAAAADwAAAAAAAAAAAAAAAACf&#10;AgAAZHJzL2Rvd25yZXYueG1sUEsFBgAAAAAEAAQA9wAAAI8DAAAAAA==&#10;">
                      <v:imagedata r:id="rId101" o:title=""/>
                    </v:shape>
                    <v:shape id="Picture 39" o:spid="_x0000_s1059" type="#_x0000_t75" style="position:absolute;left:3546;top:1586;width:6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Bin/CAAAA2wAAAA8AAABkcnMvZG93bnJldi54bWxET91qwjAUvhd8h3AGu5E1VYa4rlFEcEzm&#10;hXZ9gENz1pQ2J6XJ2u7tl4vBLj++//ww206MNPjGsYJ1koIgrpxuuFZQfp6fdiB8QNbYOSYFP+Th&#10;sF8ucsy0m/hOYxFqEUPYZ6jAhNBnUvrKkEWfuJ44cl9usBgiHGqpB5xiuO3kJk230mLDscFgTydD&#10;VVt8WwVNZbrbZcNl69dv14/Lqi3cS6rU48N8fAURaA7/4j/3u1bwHNfHL/EHyP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wYp/wgAAANsAAAAPAAAAAAAAAAAAAAAAAJ8C&#10;AABkcnMvZG93bnJldi54bWxQSwUGAAAAAAQABAD3AAAAjgMAAAAA&#10;">
                      <v:imagedata r:id="rId102" o:title=""/>
                    </v:shape>
                    <v:shape id="Picture 40" o:spid="_x0000_s1060" type="#_x0000_t75" style="position:absolute;left:3616;top:1586;width:49;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Id6DCAAAA2wAAAA8AAABkcnMvZG93bnJldi54bWxEj0+LwjAUxO+C3yE8YS+iqcuyaDWKCIJ4&#10;Wv8cPD6SZ1NsXmoTa/32mwVhj8PM/IZZrDpXiZaaUHpWMBlnIIi1NyUXCs6n7WgKIkRkg5VnUvCi&#10;AKtlv7fA3PgnH6g9xkIkCIccFdgY61zKoC05DGNfEyfv6huHMcmmkKbBZ4K7Sn5m2bd0WHJasFjT&#10;xpK+HR9Ogb7I6vFzv65rHhZx1tJlr61X6mPQrecgInXxP/xu74yCrwn8fUk/QC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SHegwgAAANsAAAAPAAAAAAAAAAAAAAAAAJ8C&#10;AABkcnMvZG93bnJldi54bWxQSwUGAAAAAAQABAD3AAAAjgMAAAAA&#10;">
                      <v:imagedata r:id="rId103" o:title=""/>
                    </v:shape>
                    <v:shape id="Picture 41" o:spid="_x0000_s1061" type="#_x0000_t75" style="position:absolute;left:3496;top:1589;width:17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5OQ/DEAAAA2wAAAA8AAABkcnMvZG93bnJldi54bWxEj0FrwkAUhO+C/2F5gjfdKFI1dRUtLXix&#10;kLQHe3tkn9lg9m3Irib9912h4HGYmW+Yza63tbhT6yvHCmbTBARx4XTFpYLvr4/JCoQPyBprx6Tg&#10;lzzstsPBBlPtOs7onodSRAj7FBWYEJpUSl8YsuinriGO3sW1FkOUbSl1i12E21rOk+RFWqw4Lhhs&#10;6M1Qcc1vVsHn+nTs9vnh4Mks6+Xllp1/3jOlxqN+/woiUB+e4f/2UStYzOHxJf4Auf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5OQ/DEAAAA2wAAAA8AAAAAAAAAAAAAAAAA&#10;nwIAAGRycy9kb3ducmV2LnhtbFBLBQYAAAAABAAEAPcAAACQAwAAAAA=&#10;">
                      <v:imagedata r:id="rId104" o:title=""/>
                    </v:shape>
                    <v:shape id="Picture 42" o:spid="_x0000_s1062" type="#_x0000_t75" style="position:absolute;left:3493;top:1592;width:175;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3PR3DAAAA2wAAAA8AAABkcnMvZG93bnJldi54bWxEj92KwjAUhO8F3yEcYe809QdZqlFUVETw&#10;QrsPcGiObbE5KU1su/v0G0HwcpiZb5jlujOlaKh2hWUF41EEgji1uuBMwU9yGH6DcB5ZY2mZFPyS&#10;g/Wq31tirG3LV2puPhMBwi5GBbn3VSylS3My6Ea2Ig7e3dYGfZB1JnWNbYCbUk6iaC4NFhwWcqxo&#10;l1P6uD2NAievj2eTzv+KU3I87tvz5ZxsL0p9DbrNAoSnzn/C7/ZJK5hN4fUl/AC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fc9HcMAAADbAAAADwAAAAAAAAAAAAAAAACf&#10;AgAAZHJzL2Rvd25yZXYueG1sUEsFBgAAAAAEAAQA9wAAAI8DAAAAAA==&#10;">
                      <v:imagedata r:id="rId105" o:title=""/>
                    </v:shape>
                    <v:shape id="Picture 43" o:spid="_x0000_s1063" type="#_x0000_t75" style="position:absolute;left:3491;top:1595;width:18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epTLFAAAA2wAAAA8AAABkcnMvZG93bnJldi54bWxEj91qwkAUhO8LvsNyhN5I3USkSHQNUmvJ&#10;hW2t9gEO2ZOfmj0bsquJb98tCL0cZuYbZpUOphFX6lxtWUE8jUAQ51bXXCr4Pu2eFiCcR9bYWCYF&#10;N3KQrkcPK0y07fmLrkdfigBhl6CCyvs2kdLlFRl0U9sSB6+wnUEfZFdK3WEf4KaRsyh6lgZrDgsV&#10;tvRSUX4+XoyCYpJTX2RvmX39iC8/75/77WHrlHocD5slCE+D/w/f25lWMJ/D35fwA+T6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XqUyxQAAANsAAAAPAAAAAAAAAAAAAAAA&#10;AJ8CAABkcnMvZG93bnJldi54bWxQSwUGAAAAAAQABAD3AAAAkQMAAAAA&#10;">
                      <v:imagedata r:id="rId106" o:title=""/>
                    </v:shape>
                    <v:shape id="Picture 44" o:spid="_x0000_s1064" type="#_x0000_t75" style="position:absolute;left:3488;top:1598;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VkAnEAAAA2wAAAA8AAABkcnMvZG93bnJldi54bWxEj0FrAjEUhO8F/0N4BS9Fk4qtshpFCoI9&#10;FNp1wetz89ws3bwsm+iu/74pFHocZuYbZr0dXCNu1IXas4bnqQJBXHpTc6WhOO4nSxAhIhtsPJOG&#10;OwXYbkYPa8yM7/mLbnmsRIJwyFCDjbHNpAylJYdh6lvi5F185zAm2VXSdNgnuGvkTKlX6bDmtGCx&#10;pTdL5Xd+dRrcfHGydP7o1afa50/vbeGvWGg9fhx2KxCRhvgf/msfjIb5C/x+ST9Ab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2VkAnEAAAA2wAAAA8AAAAAAAAAAAAAAAAA&#10;nwIAAGRycy9kb3ducmV2LnhtbFBLBQYAAAAABAAEAPcAAACQAwAAAAA=&#10;">
                      <v:imagedata r:id="rId107" o:title=""/>
                    </v:shape>
                    <v:shape id="Picture 45" o:spid="_x0000_s1065" type="#_x0000_t75" style="position:absolute;left:3488;top:1601;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a2onEAAAA2wAAAA8AAABkcnMvZG93bnJldi54bWxEj91qwkAUhO8LvsNyBG+KbpT6Q3QVK1hS&#10;vDLmAQ7ZYzaYPRuyW41v7xYKvRxm5htms+ttI+7U+dqxgukkAUFcOl1zpaC4HMcrED4ga2wck4In&#10;edhtB28bTLV78JnueahEhLBPUYEJoU2l9KUhi37iWuLoXV1nMUTZVVJ3+Ihw28hZkiykxZrjgsGW&#10;DobKW/5jFcy/C2M/331+uvjrV7afF1m9vCk1Gvb7NYhAffgP/7UzreBjAb9f4g+Q2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Pa2onEAAAA2wAAAA8AAAAAAAAAAAAAAAAA&#10;nwIAAGRycy9kb3ducmV2LnhtbFBLBQYAAAAABAAEAPcAAACQAwAAAAA=&#10;">
                      <v:imagedata r:id="rId108" o:title=""/>
                    </v:shape>
                    <v:shape id="Picture 46" o:spid="_x0000_s1066" type="#_x0000_t75" style="position:absolute;left:3488;top:1604;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p91jFAAAA2wAAAA8AAABkcnMvZG93bnJldi54bWxEj1trAjEUhN8F/0M4gi+i2RbxshqlFaUt&#10;+uIFfD1sjpvFzcmyibr21zeFQh+HmfmGmS8bW4o71b5wrOBlkIAgzpwuOFdwOm76ExA+IGssHZOC&#10;J3lYLtqtOabaPXhP90PIRYSwT1GBCaFKpfSZIYt+4Cri6F1cbTFEWedS1/iIcFvK1yQZSYsFxwWD&#10;Fa0MZdfDzSqg3Whcbb/w+/28zlbDD/Oc9qhQqttp3mYgAjXhP/zX/tQKhmP4/RJ/gFz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qfdYxQAAANsAAAAPAAAAAAAAAAAAAAAA&#10;AJ8CAABkcnMvZG93bnJldi54bWxQSwUGAAAAAAQABAD3AAAAkQMAAAAA&#10;">
                      <v:imagedata r:id="rId109" o:title=""/>
                    </v:shape>
                    <v:shape id="Picture 47" o:spid="_x0000_s1067" type="#_x0000_t75" style="position:absolute;left:3488;top:1607;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AhkjBAAAA2wAAAA8AAABkcnMvZG93bnJldi54bWxET02LwjAQvS/4H8II3tZUEZGuUVxBEBVx&#10;VdjrbDO2xWRSmlirv94chD0+3vd03lojGqp96VjBoJ+AIM6cLjlXcD6tPicgfEDWaByTggd5mM86&#10;H1NMtbvzDzXHkIsYwj5FBUUIVSqlzwqy6PuuIo7cxdUWQ4R1LnWN9xhujRwmyVhaLDk2FFjRsqDs&#10;erxZBYtfud+a5SQ5NM/87zo235fNrlWq120XXyACteFf/HavtYJRHBu/xB8gZ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uAhkjBAAAA2wAAAA8AAAAAAAAAAAAAAAAAnwIA&#10;AGRycy9kb3ducmV2LnhtbFBLBQYAAAAABAAEAPcAAACNAwAAAAA=&#10;">
                      <v:imagedata r:id="rId110" o:title=""/>
                    </v:shape>
                    <v:shape id="Picture 48" o:spid="_x0000_s1068" type="#_x0000_t75" style="position:absolute;left:3488;top:1610;width:186;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AY0HGAAAA2wAAAA8AAABkcnMvZG93bnJldi54bWxEj0FrwkAQhe8F/8MygpdSN9bQNtFVrFQQ&#10;PTVa2uOQHZNgdjZktxr99a5Q6PHx5n1v3nTemVqcqHWVZQWjYQSCOLe64kLBfrd6egPhPLLG2jIp&#10;uJCD+az3MMVU2zN/0inzhQgQdikqKL1vUildXpJBN7QNcfAOtjXog2wLqVs8B7ip5XMUvUiDFYeG&#10;EhtalpQfs18T3tj+jOLN64q/s8fkuouT/fj960OpQb9bTEB46vz/8V96rRXECdy3BADI2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EBjQcYAAADbAAAADwAAAAAAAAAAAAAA&#10;AACfAgAAZHJzL2Rvd25yZXYueG1sUEsFBgAAAAAEAAQA9wAAAJIDAAAAAA==&#10;">
                      <v:imagedata r:id="rId111" o:title=""/>
                    </v:shape>
                    <v:shape id="Picture 49" o:spid="_x0000_s1069" type="#_x0000_t75" style="position:absolute;left:3488;top:1612;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9ETXBAAAA2wAAAA8AAABkcnMvZG93bnJldi54bWxET8uKwjAU3Q/4D+EK7sbUAYehGksRBBFF&#10;fC3cXZrbBzY3pcm01a83i4FZHs57mQymFh21rrKsYDaNQBBnVldcKLheNp8/IJxH1lhbJgVPcpCs&#10;Rh9LjLXt+UTd2RcihLCLUUHpfRNL6bKSDLqpbYgDl9vWoA+wLaRusQ/hppZfUfQtDVYcGkpsaF1S&#10;9jj/GgXdKb8c7q990e+3x5295f3LzVOlJuMhXYDwNPh/8Z97qxXMw/rwJfwAuXo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q9ETXBAAAA2wAAAA8AAAAAAAAAAAAAAAAAnwIA&#10;AGRycy9kb3ducmV2LnhtbFBLBQYAAAAABAAEAPcAAACNAwAAAAA=&#10;">
                      <v:imagedata r:id="rId112" o:title=""/>
                    </v:shape>
                    <v:shape id="Picture 50" o:spid="_x0000_s1070" type="#_x0000_t75" style="position:absolute;left:3488;top:1615;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vK4jFAAAA2wAAAA8AAABkcnMvZG93bnJldi54bWxEj81qwzAQhO+FvIPYQG+17EJMcaKEEBKo&#10;WyjULZjcFmv9Q6yVsZTEfvuqUOhxmJlvmM1uMr240eg6ywqSKAZBXFndcaPg++v09ALCeWSNvWVS&#10;MJOD3XbxsMFM2zt/0q3wjQgQdhkqaL0fMild1ZJBF9mBOHi1HQ36IMdG6hHvAW56+RzHqTTYcVho&#10;caBDS9WluBoF+VB+TOfkvZRzXr8d6yPnqSuVelxO+zUIT5P/D/+1X7WCVQK/X8IPkN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byuIxQAAANsAAAAPAAAAAAAAAAAAAAAA&#10;AJ8CAABkcnMvZG93bnJldi54bWxQSwUGAAAAAAQABAD3AAAAkQMAAAAA&#10;">
                      <v:imagedata r:id="rId113" o:title=""/>
                    </v:shape>
                    <v:shape id="Picture 51" o:spid="_x0000_s1071" type="#_x0000_t75" style="position:absolute;left:3488;top:1618;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5kD7CAAAA2wAAAA8AAABkcnMvZG93bnJldi54bWxEj91qAjEUhO8LfYdwCr2rWRctZWuURVQE&#10;8cKfBzhsTjdLk5Mlibp9eyMIvRxm5htmthicFVcKsfOsYDwqQBA3XnfcKjif1h9fIGJC1mg9k4I/&#10;irCYv77MsNL+xge6HlMrMoRjhQpMSn0lZWwMOYwj3xNn78cHhynL0Eod8JbhzsqyKD6lw47zgsGe&#10;loaa3+PFKRjYbE67nR0Huz/XJWIxqbcrpd7fhvobRKIh/Yef7a1WMC3h8SX/ADm/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uZA+wgAAANsAAAAPAAAAAAAAAAAAAAAAAJ8C&#10;AABkcnMvZG93bnJldi54bWxQSwUGAAAAAAQABAD3AAAAjgMAAAAA&#10;">
                      <v:imagedata r:id="rId114" o:title=""/>
                    </v:shape>
                    <v:shape id="Picture 52" o:spid="_x0000_s1072" type="#_x0000_t75" style="position:absolute;left:3488;top:1621;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AHnXEAAAA2wAAAA8AAABkcnMvZG93bnJldi54bWxEj91qAjEUhO8LfYdwCt7VrBZFV6NIS9EW&#10;ofgD3h6S42Zxc7Jsoru+vSkUejnMzDfMfNm5StyoCaVnBYN+BoJYe1NyoeB4+HydgAgR2WDlmRTc&#10;KcBy8fw0x9z4lnd028dCJAiHHBXYGOtcyqAtOQx9XxMn7+wbhzHJppCmwTbBXSWHWTaWDktOCxZr&#10;erekL/urU/DzfWq/hvajO61tnG5XWp/X461SvZduNQMRqYv/4b/2xigYvcHvl/Q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9AHnXEAAAA2wAAAA8AAAAAAAAAAAAAAAAA&#10;nwIAAGRycy9kb3ducmV2LnhtbFBLBQYAAAAABAAEAPcAAACQAwAAAAA=&#10;">
                      <v:imagedata r:id="rId115" o:title=""/>
                    </v:shape>
                    <v:shape id="Picture 53" o:spid="_x0000_s1073" type="#_x0000_t75" style="position:absolute;left:3488;top:1624;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UsjTDAAAA2wAAAA8AAABkcnMvZG93bnJldi54bWxEj19rwjAUxd+FfYdwB76ITefcGF1TEWXi&#10;q7o9+HZp7pqy5qZLotZvbwYDHw/nz49TLgbbiTP50DpW8JTlIIhrp1tuFHwePqZvIEJE1tg5JgVX&#10;CrCoHkYlFtpdeEfnfWxEGuFQoAITY19IGWpDFkPmeuLkfTtvMSbpG6k9XtK47eQsz1+lxZYTwWBP&#10;K0P1z/5kE2SyDKffzWD81/PsujG6zY/rlVLjx2H5DiLSEO/h//ZWK3iZw9+X9ANkd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NSyNMMAAADbAAAADwAAAAAAAAAAAAAAAACf&#10;AgAAZHJzL2Rvd25yZXYueG1sUEsFBgAAAAAEAAQA9wAAAI8DAAAAAA==&#10;">
                      <v:imagedata r:id="rId116" o:title=""/>
                    </v:shape>
                    <v:shape id="Picture 54" o:spid="_x0000_s1074" type="#_x0000_t75" style="position:absolute;left:3488;top:1627;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QLLHCAAAA2wAAAA8AAABkcnMvZG93bnJldi54bWxEj81qwzAQhO+FvIPYQG+NnIBL60QJIabg&#10;W6mbkutibWwTa2Uk+SdvHxUKPQ4z8w2zO8ymEyM531pWsF4lIIgrq1uuFZy/P17eQPiArLGzTAru&#10;5OGwXzztMNN24i8ay1CLCGGfoYImhD6T0lcNGfQr2xNH72qdwRClq6V2OEW46eQmSV6lwZbjQoM9&#10;nRqqbuVgFEgscvfpzPuYy8vP+nwauE0HpZ6X83ELItAc/sN/7UIrSFP4/RJ/gN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UCyxwgAAANsAAAAPAAAAAAAAAAAAAAAAAJ8C&#10;AABkcnMvZG93bnJldi54bWxQSwUGAAAAAAQABAD3AAAAjgMAAAAA&#10;">
                      <v:imagedata r:id="rId117" o:title=""/>
                    </v:shape>
                    <v:shape id="Picture 55" o:spid="_x0000_s1075" type="#_x0000_t75" style="position:absolute;left:3488;top:1630;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wWSrEAAAA2wAAAA8AAABkcnMvZG93bnJldi54bWxEj09rAjEUxO+C3yE8oTc3W6lStkYpgrDo&#10;xT+99PbYvO4u3bwsSXRTP30jCB6HmfkNs1xH04krOd9aVvCa5SCIK6tbrhV8nbfTdxA+IGvsLJOC&#10;P/KwXo1HSyy0HfhI11OoRYKwL1BBE0JfSOmrhgz6zPbEyfuxzmBI0tVSOxwS3HRylucLabDltNBg&#10;T5uGqt/TxSjY7uelvOl4Gd4O/a2MO/e9O+6VepnEzw8QgWJ4hh/tUiuYL+D+Jf0Auf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fwWSrEAAAA2wAAAA8AAAAAAAAAAAAAAAAA&#10;nwIAAGRycy9kb3ducmV2LnhtbFBLBQYAAAAABAAEAPcAAACQAwAAAAA=&#10;">
                      <v:imagedata r:id="rId118" o:title=""/>
                    </v:shape>
                    <v:shape id="Picture 56" o:spid="_x0000_s1076" type="#_x0000_t75" style="position:absolute;left:3488;top:1633;width:18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ps1zDAAAA2wAAAA8AAABkcnMvZG93bnJldi54bWxEj0FrwkAUhO9C/8PyCr2ZTQuxNbqKhBY8&#10;iNSk3h/ZZxLMvg3ZbYz/3hUEj8PMfMMs16NpxUC9aywreI9iEMSl1Q1XCv6Kn+kXCOeRNbaWScGV&#10;HKxXL5Mlptpe+EBD7isRIOxSVFB736VSurImgy6yHXHwTrY36IPsK6l7vAS4aeVHHM+kwYbDQo0d&#10;ZTWV5/zfKKDdd3Ysr+ci2Sd6PmTNJvfFr1Jvr+NmAcLT6J/hR3urFSSfcP8SfoBc3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2mzXMMAAADbAAAADwAAAAAAAAAAAAAAAACf&#10;AgAAZHJzL2Rvd25yZXYueG1sUEsFBgAAAAAEAAQA9wAAAI8DAAAAAA==&#10;">
                      <v:imagedata r:id="rId119" o:title=""/>
                    </v:shape>
                    <v:shape id="Picture 57" o:spid="_x0000_s1077" type="#_x0000_t75" style="position:absolute;left:3491;top:1636;width:17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L/jrAAAAA2wAAAA8AAABkcnMvZG93bnJldi54bWxET8uKwjAU3Q/4D+EKsxtTB3xQjSLiOIJu&#10;bAW3l+baFpub0sS2/r1ZCC4P571c96YSLTWutKxgPIpAEGdWl5wruKR/P3MQziNrrCyTgic5WK8G&#10;X0uMte34TG3icxFC2MWooPC+jqV0WUEG3cjWxIG72cagD7DJpW6wC+Gmkr9RNJUGSw4NBda0LSi7&#10;Jw+j4F7vJynt/q/nsj1NT8d0lnTRUanvYb9ZgPDU+4/47T5oBZMwNnwJP0CuX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Ev+OsAAAADbAAAADwAAAAAAAAAAAAAAAACfAgAA&#10;ZHJzL2Rvd25yZXYueG1sUEsFBgAAAAAEAAQA9wAAAIwDAAAAAA==&#10;">
                      <v:imagedata r:id="rId120" o:title=""/>
                    </v:shape>
                    <v:shape id="Picture 58" o:spid="_x0000_s1078" type="#_x0000_t75" style="position:absolute;left:3493;top:1639;width:17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rxDzDAAAA2wAAAA8AAABkcnMvZG93bnJldi54bWxEj09rAjEUxO+C3yE8wZtmLVrs1igiCOLJ&#10;f7UeH5vnZnHzst1EXf30TaHgcZiZ3zCTWWNLcaPaF44VDPoJCOLM6YJzBYf9sjcG4QOyxtIxKXiQ&#10;h9m03Zpgqt2dt3TbhVxECPsUFZgQqlRKnxmy6PuuIo7e2dUWQ5R1LnWN9wi3pXxLkndpseC4YLCi&#10;haHssrtaBV/FyX0vS3PEn+F6bJ9HszktGqW6nWb+CSJQE17h//ZKKxh9wN+X+APk9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2vEPMMAAADbAAAADwAAAAAAAAAAAAAAAACf&#10;AgAAZHJzL2Rvd25yZXYueG1sUEsFBgAAAAAEAAQA9wAAAI8DAAAAAA==&#10;">
                      <v:imagedata r:id="rId121" o:title=""/>
                    </v:shape>
                    <v:shape id="Picture 59" o:spid="_x0000_s1079" type="#_x0000_t75" style="position:absolute;left:3496;top:1642;width:16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f/CAAAA2wAAAA8AAABkcnMvZG93bnJldi54bWxET01Lw0AQvQv9D8sI3uzGHorGbotIC9pS&#10;sTF4HrJjNpidjdlpGv9991Do8fG+F6vRt2qgPjaBDTxMM1DEVbAN1wbKr839I6goyBbbwGTgnyKs&#10;lpObBeY2nPhAQyG1SiEcczTgRLpc61g58hinoSNO3E/oPUqCfa1tj6cU7ls9y7K59thwanDY0auj&#10;6rc4egPj+7DbHz5KV34+bbffeynkb90Yc3c7vjyDEhrlKr6436yBeVqfvqQfoJd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qQ3/wgAAANsAAAAPAAAAAAAAAAAAAAAAAJ8C&#10;AABkcnMvZG93bnJldi54bWxQSwUGAAAAAAQABAD3AAAAjgMAAAAA&#10;">
                      <v:imagedata r:id="rId122" o:title=""/>
                    </v:shape>
                    <v:shape id="Picture 60" o:spid="_x0000_s1080" type="#_x0000_t75" style="position:absolute;left:3496;top:1645;width:166;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wsDDAAAA2wAAAA8AAABkcnMvZG93bnJldi54bWxEj19rwkAQxN8Fv8OxQt/0EkGpqacEsVD7&#10;Vv9AH5fc9hKa2wvZU9N++l6h0MdhZn7DrLeDb9WNemkCG8hnGSjiKtiGnYHz6Xn6CEoissU2MBn4&#10;IoHtZjxaY2HDnd/odoxOJQhLgQbqGLtCa6lq8iiz0BEn7yP0HmOSvdO2x3uC+1bPs2ypPTacFmrs&#10;aFdT9Xm8egN7J4dvdxguKI28V+F1Ua4WnTEPk6F8AhVpiP/hv/aLNbDM4fdL+gF68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8HCwMMAAADbAAAADwAAAAAAAAAAAAAAAACf&#10;AgAAZHJzL2Rvd25yZXYueG1sUEsFBgAAAAAEAAQA9wAAAI8DAAAAAA==&#10;">
                      <v:imagedata r:id="rId123" o:title=""/>
                    </v:shape>
                    <v:shape id="Picture 61" o:spid="_x0000_s1081" type="#_x0000_t75" style="position:absolute;left:3499;top:1647;width:16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e4gu+AAAA2wAAAA8AAABkcnMvZG93bnJldi54bWxEj80KwjAQhO+C7xBW8CKaqiBSjaKC4E38&#10;eYCl2f7ZbEoTbX17Iwgeh5n5hllvO1OJFzWusKxgOolAECdWF5wpuN+O4yUI55E1VpZJwZscbDf9&#10;3hpjbVu+0OvqMxEg7GJUkHtfx1K6JCeDbmJr4uCltjHog2wyqRtsA9xUchZFC2mw4LCQY02HnJLH&#10;9WkUVPO2zMqR3acPLVNXntL7bXdWajjodisQnjr/D//aJ61gMYPvl/AD5OY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le4gu+AAAA2wAAAA8AAAAAAAAAAAAAAAAAnwIAAGRy&#10;cy9kb3ducmV2LnhtbFBLBQYAAAAABAAEAPcAAACKAwAAAAA=&#10;">
                      <v:imagedata r:id="rId124" o:title=""/>
                    </v:shape>
                    <v:shape id="Picture 62" o:spid="_x0000_s1082" type="#_x0000_t75" style="position:absolute;left:3499;top:1650;width:11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pKc7GAAAA2wAAAA8AAABkcnMvZG93bnJldi54bWxEj0FrwkAUhO9C/8PyCl6kbqIoJXWVUhG8&#10;eKgGbW+P7DMJzb6N2TWJ/94tCB6HmfmGWax6U4mWGldaVhCPIxDEmdUl5wrSw+btHYTzyBory6Tg&#10;Rg5Wy5fBAhNtO/6mdu9zESDsElRQeF8nUrqsIINubGvi4J1tY9AH2eRSN9gFuKnkJIrm0mDJYaHA&#10;mr4Kyv72V6Og28XpaDP9OV5O69/6NGurbX6OlRq+9p8fIDz1/hl+tLdawXwK/1/CD5DL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kpzsYAAADbAAAADwAAAAAAAAAAAAAA&#10;AACfAgAAZHJzL2Rvd25yZXYueG1sUEsFBgAAAAAEAAQA9wAAAJIDAAAAAA==&#10;">
                      <v:imagedata r:id="rId125" o:title=""/>
                    </v:shape>
                    <v:shape id="Picture 63" o:spid="_x0000_s1083" type="#_x0000_t75" style="position:absolute;left:3613;top:1650;width:4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NdaHGAAAA2wAAAA8AAABkcnMvZG93bnJldi54bWxEj91qwkAUhO8LfYflFHpXd9v6G12lCIEq&#10;QjFaenvIHpO02bMhu9Xo03eFgpfDzHzDzBadrcWRWl851vDcUyCIc2cqLjTsd+nTGIQPyAZrx6Th&#10;TB4W8/u7GSbGnXhLxywUIkLYJ6ihDKFJpPR5SRZ9zzXE0Tu41mKIsi2kafEU4baWL0oNpcWK40KJ&#10;DS1Lyn+yX6uBP9XHYPT9+rW+qNXysEmbbJIOtH586N6mIAJ14Rb+b78bDcM+XL/EHyD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011ocYAAADbAAAADwAAAAAAAAAAAAAA&#10;AACfAgAAZHJzL2Rvd25yZXYueG1sUEsFBgAAAAAEAAQA9wAAAJIDAAAAAA==&#10;">
                      <v:imagedata r:id="rId126" o:title=""/>
                    </v:shape>
                    <v:shape id="Picture 64" o:spid="_x0000_s1084" type="#_x0000_t75" style="position:absolute;left:3499;top:1653;width:7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OqKPDAAAA2wAAAA8AAABkcnMvZG93bnJldi54bWxEj0FrAjEUhO+C/yE8oRepWQuushpFC1Wh&#10;IKjV82Pzurt087IkUdd/bwqCx2FmvmFmi9bU4krOV5YVDAcJCOLc6ooLBT/Hr/cJCB+QNdaWScGd&#10;PCzm3c4MM21vvKfrIRQiQthnqKAMocmk9HlJBv3ANsTR+7XOYIjSFVI7vEW4qeVHkqTSYMVxocSG&#10;PkvK/w4Xo8Cd5fp07O+/12e/q1O/GlfLjVPqrdcupyACteEVfra3WkE6gv8v8QfI+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46oo8MAAADbAAAADwAAAAAAAAAAAAAAAACf&#10;AgAAZHJzL2Rvd25yZXYueG1sUEsFBgAAAAAEAAQA9wAAAI8DAAAAAA==&#10;">
                      <v:imagedata r:id="rId127" o:title=""/>
                    </v:shape>
                    <v:shape id="Picture 65" o:spid="_x0000_s1085" type="#_x0000_t75" style="position:absolute;left:3578;top:1653;width:1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BHZzCAAAA2wAAAA8AAABkcnMvZG93bnJldi54bWxEj0GLwjAUhO+C/yE8wZumu4cqXaPIYsWj&#10;ur14ezRv29DmpTSxdv+9EYQ9DjPzDbPZjbYVA/XeOFbwsUxAEJdOG64UFD/5Yg3CB2SNrWNS8Ece&#10;dtvpZIOZdg++0HANlYgQ9hkqqEPoMil9WZNFv3QdcfR+XW8xRNlXUvf4iHDbys8kSaVFw3Ghxo6+&#10;ayqb690qaPbn/DAWZ7odm6JdXXJzXA9Gqfls3H+BCDSG//C7fdIK0hReX+IPkN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AR2cwgAAANsAAAAPAAAAAAAAAAAAAAAAAJ8C&#10;AABkcnMvZG93bnJldi54bWxQSwUGAAAAAAQABAD3AAAAjgMAAAAA&#10;">
                      <v:imagedata r:id="rId128" o:title=""/>
                    </v:shape>
                    <v:shape id="Picture 66" o:spid="_x0000_s1086" type="#_x0000_t75" style="position:absolute;left:3592;top:1653;width: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vti+/AAAA2wAAAA8AAABkcnMvZG93bnJldi54bWxEj8GqwjAURPeC/xCu4E5Tu/BJNYqIDwRX&#10;Wj/g0lybYnNTkmj7/t4IwlsOM3OG2ewG24oX+dA4VrCYZyCIK6cbrhXcyt/ZCkSIyBpbx6TgjwLs&#10;tuPRBgvter7Q6xprkSAcClRgYuwKKUNlyGKYu444eXfnLcYkfS21xz7BbSvzLFtKiw2nBYMdHQxV&#10;j+vTKvDmWOaXe2P6M+5zW3K20I+jUtPJsF+DiDTE//C3fdIKlj/w+ZJ+gNy+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3b7YvvwAAANsAAAAPAAAAAAAAAAAAAAAAAJ8CAABk&#10;cnMvZG93bnJldi54bWxQSwUGAAAAAAQABAD3AAAAiwMAAAAA&#10;">
                      <v:imagedata r:id="rId129" o:title=""/>
                    </v:shape>
                    <v:shape id="Picture 67" o:spid="_x0000_s1087" type="#_x0000_t75" style="position:absolute;left:3601;top:1653;width:58;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S47AAAAA2wAAAA8AAABkcnMvZG93bnJldi54bWxET0trAjEQvgv9D2EKvWnWQkW2RimC1FIQ&#10;H23Pw2bcXZpMlmTU1V9vDoUeP773bNF7p84UUxvYwHhUgCKugm25NvB1WA2noJIgW3SBycCVEizm&#10;D4MZljZceEfnvdQqh3Aq0UAj0pVap6ohj2kUOuLMHUP0KBnGWtuIlxzunX4uion22HJuaLCjZUPV&#10;7/7kDRw3q8PHVt6d++7ibfMpXvTLjzFPj/3bKyihXv7Ff+61NTDJY/OX/AP0/A4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6RLjsAAAADbAAAADwAAAAAAAAAAAAAAAACfAgAA&#10;ZHJzL2Rvd25yZXYueG1sUEsFBgAAAAAEAAQA9wAAAIwDAAAAAA==&#10;">
                      <v:imagedata r:id="rId130" o:title=""/>
                    </v:shape>
                    <v:shape id="Picture 68" o:spid="_x0000_s1088" type="#_x0000_t75" style="position:absolute;left:3499;top:1656;width:16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464LFAAAA2wAAAA8AAABkcnMvZG93bnJldi54bWxEj0FrwkAUhO+F/oflCb3VjTlIja4i0paG&#10;gqVpvT+yzySafRuy22zqr3eFQo/DzHzDrDajacVAvWssK5hNExDEpdUNVwq+v14en0A4j6yxtUwK&#10;fsnBZn1/t8JM28CfNBS+EhHCLkMFtfddJqUrazLoprYjjt7R9gZ9lH0ldY8hwk0r0ySZS4MNx4Ua&#10;O9rVVJ6LH6PgPX9OiyE36eL10O7Dxynk50tQ6mEybpcgPI3+P/zXftMK5gu4fYk/QK6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eOuCxQAAANsAAAAPAAAAAAAAAAAAAAAA&#10;AJ8CAABkcnMvZG93bnJldi54bWxQSwUGAAAAAAQABAD3AAAAkQMAAAAA&#10;">
                      <v:imagedata r:id="rId131" o:title=""/>
                    </v:shape>
                    <v:shape id="Picture 69" o:spid="_x0000_s1089" type="#_x0000_t75" style="position:absolute;left:3499;top:1659;width:16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02Xm+AAAA2wAAAA8AAABkcnMvZG93bnJldi54bWxET0sKwjAQ3QveIYzgRjRV8EM1igiiIi78&#10;HGBoxrbYTEoTa/X0ZiG4fLz/YtWYQtRUudyyguEgAkGcWJ1zquB23fZnIJxH1lhYJgVvcrBatlsL&#10;jLV98Znqi09FCGEXo4LM+zKW0iUZGXQDWxIH7m4rgz7AKpW6wlcIN4UcRdFEGsw5NGRY0iaj5HF5&#10;GgV4OB13blxMePYc1Z/TPcfe+a1Ut9Os5yA8Nf4v/rn3WsE0rA9fwg+Qy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O02Xm+AAAA2wAAAA8AAAAAAAAAAAAAAAAAnwIAAGRy&#10;cy9kb3ducmV2LnhtbFBLBQYAAAAABAAEAPcAAACKAwAAAAA=&#10;">
                      <v:imagedata r:id="rId132" o:title=""/>
                    </v:shape>
                    <v:shape id="Picture 70" o:spid="_x0000_s1090" type="#_x0000_t75" style="position:absolute;left:3502;top:1662;width:15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1/zrCAAAA2wAAAA8AAABkcnMvZG93bnJldi54bWxEj9FqwkAURN+F/sNyC30zGws2JnWVUhAM&#10;+KLxAy7ZazZp9m7IbjX+fVco+DjMzBlmvZ1sL640+taxgkWSgiCunW65UXCudvMVCB+QNfaOScGd&#10;PGw3L7M1Ftrd+EjXU2hEhLAvUIEJYSik9LUhiz5xA3H0Lm60GKIcG6lHvEW47eV7mn5Iiy3HBYMD&#10;fRuqf06/VkGQeXZnnMyySvO67Mru4HedUm+v09cniEBTeIb/23utIFvA40v8AXLz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df86wgAAANsAAAAPAAAAAAAAAAAAAAAAAJ8C&#10;AABkcnMvZG93bnJldi54bWxQSwUGAAAAAAQABAD3AAAAjgMAAAAA&#10;">
                      <v:imagedata r:id="rId133" o:title=""/>
                    </v:shape>
                    <v:shape id="Picture 71" o:spid="_x0000_s1091" type="#_x0000_t75" style="position:absolute;left:3502;top:1665;width:15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DP7FAAAA2wAAAA8AAABkcnMvZG93bnJldi54bWxEj0FrwkAUhO8F/8PyBG91Uw8q0VWkIJV6&#10;EJMieHtmn0kw+zbd3cb477sFocdhZr5hluveNKIj52vLCt7GCQjiwuqaSwVf+fZ1DsIHZI2NZVLw&#10;IA/r1eBliam2dz5Sl4VSRAj7FBVUIbSplL6oyKAf25Y4elfrDIYoXSm1w3uEm0ZOkmQqDdYcFyps&#10;6b2i4pb9GAV5fuo/d50/H763m5k8frjLI9srNRr2mwWIQH34Dz/bO61gNoG/L/EHyN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3gz+xQAAANsAAAAPAAAAAAAAAAAAAAAA&#10;AJ8CAABkcnMvZG93bnJldi54bWxQSwUGAAAAAAQABAD3AAAAkQMAAAAA&#10;">
                      <v:imagedata r:id="rId134" o:title=""/>
                    </v:shape>
                    <v:shape id="Picture 72" o:spid="_x0000_s1092" type="#_x0000_t75" style="position:absolute;left:3508;top:1668;width:14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RuFXFAAAA2wAAAA8AAABkcnMvZG93bnJldi54bWxEj9FqwkAURN8L/sNyhb4U3ahYJXUTtNAS&#10;LC0Y+wGX7DUJZu+G7KrRr3eFQh+HmTnDrNLeNOJMnastK5iMIxDEhdU1lwp+9x+jJQjnkTU2lknB&#10;lRykyeBphbG2F97ROfelCBB2MSqovG9jKV1RkUE3ti1x8A62M+iD7EqpO7wEuGnkNIpepcGaw0KF&#10;Lb1XVBzzkwmUr8i/nIrbdDP7/Mmy73W+Xc5rpZ6H/foNhKfe/4f/2plWsJjB40v4ATK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0bhVxQAAANsAAAAPAAAAAAAAAAAAAAAA&#10;AJ8CAABkcnMvZG93bnJldi54bWxQSwUGAAAAAAQABAD3AAAAkQMAAAAA&#10;">
                      <v:imagedata r:id="rId135" o:title=""/>
                    </v:shape>
                    <v:shape id="Picture 73" o:spid="_x0000_s1093" type="#_x0000_t75" style="position:absolute;left:3511;top:1671;width:14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iW1rCAAAA2wAAAA8AAABkcnMvZG93bnJldi54bWxEj0FrwkAUhO8F/8PyCr3VTSVUia5SRKE9&#10;lRgv3h7ZZxKbfRt2V5P8+64geBxm5htmtRlMK27kfGNZwcc0AUFcWt1wpeBY7N8XIHxA1thaJgUj&#10;edisJy8rzLTtOafbIVQiQthnqKAOocuk9GVNBv3UdsTRO1tnMETpKqkd9hFuWjlLkk9psOG4UGNH&#10;25rKv8PVKPi18of3Ok+PJwrXSzHunLeJUm+vw9cSRKAhPMOP9rdWME/h/iX+AL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5IltawgAAANsAAAAPAAAAAAAAAAAAAAAAAJ8C&#10;AABkcnMvZG93bnJldi54bWxQSwUGAAAAAAQABAD3AAAAjgMAAAAA&#10;">
                      <v:imagedata r:id="rId136" o:title=""/>
                    </v:shape>
                    <v:shape id="Picture 74" o:spid="_x0000_s1094" type="#_x0000_t75" style="position:absolute;left:3514;top:1674;width:13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ellLEAAAA2wAAAA8AAABkcnMvZG93bnJldi54bWxEj0FrAjEUhO+F/ofwCr1pVrFaV6OIIAhF&#10;QS2ot8fmNRu6eVk2qbv9940g9DjMzDfMfNm5StyoCdazgkE/A0FceG3ZKPg8bXrvIEJE1lh5JgW/&#10;FGC5eH6aY659ywe6HaMRCcIhRwVljHUuZShKchj6viZO3pdvHMYkGyN1g22Cu0oOs2wsHVpOCyXW&#10;tC6p+D7+OAVbW3+YC7bTzu7Nxo/OuwFfp0q9vnSrGYhIXfwPP9pbrWDyBvcv6Qf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GellLEAAAA2wAAAA8AAAAAAAAAAAAAAAAA&#10;nwIAAGRycy9kb3ducmV2LnhtbFBLBQYAAAAABAAEAPcAAACQAwAAAAA=&#10;">
                      <v:imagedata r:id="rId137" o:title=""/>
                    </v:shape>
                    <v:shape id="Picture 75" o:spid="_x0000_s1095" type="#_x0000_t75" style="position:absolute;left:3517;top:1677;width:128;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XmHHAAAA2wAAAA8AAABkcnMvZG93bnJldi54bWxEj09rwkAUxO+FfoflCb2UulFoWqKrtEqD&#10;oD34B1pvj+wzG5p9G7LbGL+9KxR6HGbmN8x03ttadNT6yrGC0TABQVw4XXGp4LD/eHoF4QOyxtox&#10;KbiQh/ns/m6KmXZn3lK3C6WIEPYZKjAhNJmUvjBk0Q9dQxy9k2sthijbUuoWzxFuazlOklRarDgu&#10;GGxoYaj42f1aBc/vx7TebJffXZ5/pfzo1ib/XCv1MOjfJiAC9eE//NdeaQUvKdy+xB8gZ1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K/XmHHAAAA2wAAAA8AAAAAAAAAAAAA&#10;AAAAnwIAAGRycy9kb3ducmV2LnhtbFBLBQYAAAAABAAEAPcAAACTAwAAAAA=&#10;">
                      <v:imagedata r:id="rId138" o:title=""/>
                    </v:shape>
                    <v:shape id="Picture 76" o:spid="_x0000_s1096" type="#_x0000_t75" style="position:absolute;left:3523;top:1679;width:11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KdHLEAAAA2wAAAA8AAABkcnMvZG93bnJldi54bWxEj09rAjEUxO+C3yE8oTfNKvinW6OIUC30&#10;VCs9v26eu9HNy7JJ3einN4VCj8PM/IZZrqOtxZVabxwrGI8yEMSF04ZLBcfP1+EChA/IGmvHpOBG&#10;Htarfm+JuXYdf9D1EEqRIOxzVFCF0ORS+qIii37kGuLknVxrMSTZllK32CW4reUky2bSouG0UGFD&#10;24qKy+HHKugK/a2n9/P7Pkzi3dzMbh+fv5R6GsTNC4hAMfyH/9pvWsF8Dr9f0g+Qq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6KdHLEAAAA2wAAAA8AAAAAAAAAAAAAAAAA&#10;nwIAAGRycy9kb3ducmV2LnhtbFBLBQYAAAAABAAEAPcAAACQAwAAAAA=&#10;">
                      <v:imagedata r:id="rId139" o:title=""/>
                    </v:shape>
                    <v:shape id="Picture 77" o:spid="_x0000_s1097" type="#_x0000_t75" style="position:absolute;left:3525;top:1682;width:11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h5ofDAAAA2wAAAA8AAABkcnMvZG93bnJldi54bWxET8tqwkAU3Rf6D8MtuBGdRLCV6CgiCIJg&#10;aUx1e8ncPNrMnZAZNfr1nUXB5eG8F6veNOJKnastK4jHEQji3OqaSwXZcTuagXAeWWNjmRTcycFq&#10;+fqywETbG3/RNfWlCCHsElRQed8mUrq8IoNubFviwBW2M+gD7EqpO7yFcNPISRS9S4M1h4YKW9pU&#10;lP+mF6NgeBjq8z6eFrNsv8vSz5/v06OIlRq89es5CE+9f4r/3Tut4COMDV/CD5D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CHmh8MAAADbAAAADwAAAAAAAAAAAAAAAACf&#10;AgAAZHJzL2Rvd25yZXYueG1sUEsFBgAAAAAEAAQA9wAAAI8DAAAAAA==&#10;">
                      <v:imagedata r:id="rId140" o:title=""/>
                    </v:shape>
                    <v:shape id="Picture 78" o:spid="_x0000_s1098" type="#_x0000_t75" style="position:absolute;left:3540;top:1685;width:79;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ShvHEAAAA2wAAAA8AAABkcnMvZG93bnJldi54bWxEj9FqwkAURN+F/sNyC32Rummp1qSuUpRS&#10;wSeTfsAle5NNm70bsqtGv94tCD4OM3OGWawG24oj9b5xrOBlkoAgLp1uuFbwU3w9z0H4gKyxdUwK&#10;zuRhtXwYLTDT7sR7OuahFhHCPkMFJoQuk9KXhiz6ieuIo1e53mKIsq+l7vEU4baVr0kykxYbjgsG&#10;O1obKv/yg1XwltrfSzf9nm+KtjBjaqp0Zyulnh6Hzw8QgYZwD9/aW63gPYX/L/EHyO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bShvHEAAAA2wAAAA8AAAAAAAAAAAAAAAAA&#10;nwIAAGRycy9kb3ducmV2LnhtbFBLBQYAAAAABAAEAPcAAACQAwAAAAA=&#10;">
                      <v:imagedata r:id="rId141" o:title=""/>
                    </v:shape>
                    <v:shape id="Picture 79" o:spid="_x0000_s1099" type="#_x0000_t75" style="position:absolute;left:3552;top:1688;width:55;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3m1HBAAAA2wAAAA8AAABkcnMvZG93bnJldi54bWxET89rwjAUvgv+D+EJu4imDja0GmWIG9tp&#10;rApeH82zqTYvJYm18683h8GOH9/v1aa3jejIh9qxgtk0A0FcOl1zpeCwf5/MQYSIrLFxTAp+KcBm&#10;PRysMNfuxj/UFbESKYRDjgpMjG0uZSgNWQxT1xIn7uS8xZigr6T2eEvhtpHPWfYqLdacGgy2tDVU&#10;XoqrVbBbjK9fvtgdvTEf95ft4nt27qRST6P+bQkiUh//xX/uT61gntanL+kHyP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c3m1HBAAAA2wAAAA8AAAAAAAAAAAAAAAAAnwIA&#10;AGRycy9kb3ducmV2LnhtbFBLBQYAAAAABAAEAPcAAACNAwAAAAA=&#10;">
                      <v:imagedata r:id="rId142" o:title=""/>
                    </v:shape>
                    <v:shape id="Picture 80" o:spid="_x0000_s1100" type="#_x0000_t75" style="position:absolute;left:3555;top:1691;width:49;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N/YjEAAAA2wAAAA8AAABkcnMvZG93bnJldi54bWxEj0FrAjEUhO+F/ofwCl5Kza7SolujSEHU&#10;U+nWi7fH5pld3LwsSVzXf2+EQo/DzHzDLFaDbUVPPjSOFeTjDARx5XTDRsHhd/M2AxEissbWMSm4&#10;UYDV8vlpgYV2V/6hvoxGJAiHAhXUMXaFlKGqyWIYu444eSfnLcYkvZHa4zXBbSsnWfYhLTacFmrs&#10;6Kum6lxerIJ+k7vjdFuuT/vvw/vrbmvOc2+UGr0M608QkYb4H/5r77SCWQ6PL+kHyO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1N/YjEAAAA2wAAAA8AAAAAAAAAAAAAAAAA&#10;nwIAAGRycy9kb3ducmV2LnhtbFBLBQYAAAAABAAEAPcAAACQAwAAAAA=&#10;">
                      <v:imagedata r:id="rId143" o:title=""/>
                    </v:shape>
                    <v:shape id="Picture 81" o:spid="_x0000_s1101" type="#_x0000_t75" style="position:absolute;left:3557;top:1694;width:4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yo/zEAAAA2wAAAA8AAABkcnMvZG93bnJldi54bWxEj8FqwzAQRO+B/oPYQm6xXB9CcK2E0rSl&#10;+OS4/YDF2lpurJWxFMfp11eBQI7DzLxhit1sezHR6DvHCp6SFARx43THrYLvr/fVBoQPyBp7x6Tg&#10;Qh5224dFgbl2Zz7QVIdWRAj7HBWYEIZcSt8YsugTNxBH78eNFkOUYyv1iOcIt73M0nQtLXYcFwwO&#10;9GqoOdYnq6D8rU48Zc1ln+3nyryVtj7+fSi1fJxfnkEEmsM9fGt/agWbDK5f4g+Q2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4yo/zEAAAA2wAAAA8AAAAAAAAAAAAAAAAA&#10;nwIAAGRycy9kb3ducmV2LnhtbFBLBQYAAAAABAAEAPcAAACQAwAAAAA=&#10;">
                      <v:imagedata r:id="rId144" o:title=""/>
                    </v:shape>
                  </v:group>
                </v:group>
                <v:rect id="Rectangle 82" o:spid="_x0000_s1102" style="position:absolute;left:3677;top:1569;width:332;height: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T878QA&#10;AADbAAAADwAAAGRycy9kb3ducmV2LnhtbESP3WrCQBSE7wXfYTlCb6RutCAhdRURxFAKYvy5PmRP&#10;k9Ds2Zhdk/Ttu4WCl8PMfMOsNoOpRUetqywrmM8iEMS51RUXCi7n/WsMwnlkjbVlUvBDDjbr8WiF&#10;ibY9n6jLfCEChF2CCkrvm0RKl5dk0M1sQxy8L9sa9EG2hdQt9gFuarmIoqU0WHFYKLGhXUn5d/Yw&#10;Cvr82N3Onwd5nN5Sy/f0vsuuH0q9TIbtOwhPg3+G/9upVhC/wd+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U/O/EAAAA2wAAAA8AAAAAAAAAAAAAAAAAmAIAAGRycy9k&#10;b3ducmV2LnhtbFBLBQYAAAAABAAEAPUAAACJAwAAAAA=&#10;" filled="f" stroked="f"/>
                <v:rect id="Rectangle 83" o:spid="_x0000_s1103" style="position:absolute;left:3706;top:1586;width:297;height:1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hhMUA&#10;AADbAAAADwAAAGRycy9kb3ducmV2LnhtbESPQWvCQBSE74L/YXlCb7qxi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WGExQAAANsAAAAPAAAAAAAAAAAAAAAAAJgCAABkcnMv&#10;ZG93bnJldi54bWxQSwUGAAAAAAQABAD1AAAAigMAAAAA&#10;" filled="f" stroked="f">
                  <v:textbox inset="0,0,0,0">
                    <w:txbxContent>
                      <w:p w:rsidR="00E239D6" w:rsidRDefault="00E239D6" w:rsidP="00137BDB">
                        <w:pPr>
                          <w:autoSpaceDE w:val="0"/>
                          <w:autoSpaceDN w:val="0"/>
                          <w:adjustRightInd w:val="0"/>
                          <w:rPr>
                            <w:color w:val="000000"/>
                            <w:sz w:val="48"/>
                            <w:szCs w:val="48"/>
                          </w:rPr>
                        </w:pPr>
                        <w:r>
                          <w:rPr>
                            <w:color w:val="FFFFFF"/>
                            <w:sz w:val="14"/>
                            <w:szCs w:val="14"/>
                          </w:rPr>
                          <w:t>CORTECIaAa</w:t>
                        </w:r>
                      </w:p>
                    </w:txbxContent>
                  </v:textbox>
                </v:rect>
                <v:group id="Group 84" o:spid="_x0000_s1104" style="position:absolute;left:3412;top:1461;width:646;height:297" coordorigin="3412,1461" coordsize="646,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rect id="Rectangle 85" o:spid="_x0000_s1105" style="position:absolute;left:3429;top:1478;width:612;height: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7Z28UA&#10;AADbAAAADwAAAGRycy9kb3ducmV2LnhtbESPS2vDMBCE74X+B7GFXkIst+TpWAmmEJpDcmj6OC/W&#10;1jKxVsZSHOffV4FAj8PMfMPkm8E2oqfO144VvCQpCOLS6ZorBV+f2/EChA/IGhvHpOBKHjbrx4cc&#10;M+0u/EH9MVQiQthnqMCE0GZS+tKQRZ+4ljh6v66zGKLsKqk7vES4beRrms6kxZrjgsGW3gyVp+PZ&#10;KqhNUSyX/Xw/uRYDjr7f9fRnclDq+WkoViACDeE/fG/vtILFDG5f4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vtnbxQAAANsAAAAPAAAAAAAAAAAAAAAAAJgCAABkcnMv&#10;ZG93bnJldi54bWxQSwUGAAAAAAQABAD1AAAAigMAAAAA&#10;" fillcolor="#036" strokecolor="#b2b2b2"/>
                  <v:rect id="Rectangle 86" o:spid="_x0000_s1106" style="position:absolute;left:3412;top:1461;width:646;height: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J8QMUA&#10;AADbAAAADwAAAGRycy9kb3ducmV2LnhtbESPT2vCQBTE7wW/w/IEL6XZKNY/MasEobSHetC2nh/Z&#10;ZzaYfRuy2xi/fbdQ6HGYmd8w+W6wjeip87VjBdMkBUFcOl1zpeDz4+VpBcIHZI2NY1JwJw+77egh&#10;x0y7Gx+pP4VKRAj7DBWYENpMSl8asugT1xJH7+I6iyHKrpK6w1uE20bO0nQhLdYcFwy2tDdUXk/f&#10;VkFtimK97pfv83sx4OPXq34+zw9KTcZDsQERaAj/4b/2m1awWsLvl/gD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8nxAxQAAANsAAAAPAAAAAAAAAAAAAAAAAJgCAABkcnMv&#10;ZG93bnJldi54bWxQSwUGAAAAAAQABAD1AAAAigMAAAAA&#10;" fillcolor="#036" strokecolor="#b2b2b2"/>
                  <v:rect id="Rectangle 87" o:spid="_x0000_s1107" style="position:absolute;left:3421;top:1470;width:628;height: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JKT70A&#10;AADbAAAADwAAAGRycy9kb3ducmV2LnhtbERPy6rCMBDdC/5DGMGNaKoLrdUockEQdz4+YGjGpthM&#10;ShK11683C8Hl4bzX28424kk+1I4VTCcZCOLS6ZorBdfLfpyDCBFZY+OYFPxTgO2m31tjod2LT/Q8&#10;x0qkEA4FKjAxtoWUoTRkMUxcS5y4m/MWY4K+ktrjK4XbRs6ybC4t1pwaDLb0Z6i8nx9Wgef5Xj94&#10;YZajQ27es6q5HLupUsNBt1uBiNTFn/jrPmgFeRqbvqQf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RJKT70AAADbAAAADwAAAAAAAAAAAAAAAACYAgAAZHJzL2Rvd25yZXYu&#10;eG1sUEsFBgAAAAAEAAQA9QAAAIIDAAAAAA==&#10;" filled="f" strokecolor="#b2b2b2"/>
                  <v:rect id="Rectangle 88" o:spid="_x0000_s1108" style="position:absolute;left:3429;top:1478;width:612;height: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7v1MIA&#10;AADbAAAADwAAAGRycy9kb3ducmV2LnhtbESP3YrCMBSE7wXfIRxhb2RN9UJrNS3LgiB7588DHJqz&#10;TbE5KUnU6tNvFgQvh5n5htlWg+3EjXxoHSuYzzIQxLXTLTcKzqfdZw4iRGSNnWNS8KAAVTkebbHQ&#10;7s4Huh1jIxKEQ4EKTIx9IWWoDVkMM9cTJ+/XeYsxSd9I7fGe4LaTiyxbSostpwWDPX0bqi/Hq1Xg&#10;ebnTV16Z9XSfm+ei6U4/w1ypj8nwtQERaYjv8Ku91wryNfx/ST9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Xu/UwgAAANsAAAAPAAAAAAAAAAAAAAAAAJgCAABkcnMvZG93&#10;bnJldi54bWxQSwUGAAAAAAQABAD1AAAAhwMAAAAA&#10;" filled="f" strokecolor="#b2b2b2"/>
                </v:group>
                <v:oval id="Oval 89" o:spid="_x0000_s1109" style="position:absolute;left:3520;top:1563;width:122;height: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MqDMAA&#10;AADbAAAADwAAAGRycy9kb3ducmV2LnhtbERPyWrDMBC9F/IPYgq9NXJzKK1r2QRDNii0sfsBgzVe&#10;iDUykuI4f18dCj0+3p4VixnFTM4PlhW8rBMQxI3VA3cKfurd8xsIH5A1jpZJwZ08FPnqIcNU2xuf&#10;aa5CJ2II+xQV9CFMqZS+6cmgX9uJOHKtdQZDhK6T2uEthptRbpLkVRocODb0OFHZU3OprkYBH91c&#10;uuu5XnZtvT99f87tofpS6ulx2X6ACLSEf/Gf+6gVvMf18Uv8ATL/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MqDMAAAADbAAAADwAAAAAAAAAAAAAAAACYAgAAZHJzL2Rvd25y&#10;ZXYueG1sUEsFBgAAAAAEAAQA9QAAAIUDAAAAAA==&#10;" strokeweight=".1323mm"/>
                <v:group id="Group 90" o:spid="_x0000_s1110" style="position:absolute;left:3488;top:1534;width:186;height:163" coordorigin="3488,1534" coordsize="186,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Picture 91" o:spid="_x0000_s1111" type="#_x0000_t75" style="position:absolute;left:3560;top:1534;width:4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gmprAAAAA2wAAAA8AAABkcnMvZG93bnJldi54bWxEj0GLwjAUhO+C/yE8wZumenC1GkVkBcXT&#10;ar0/m2dbbF5KkrX1328EYY/DzHzDrDadqcWTnK8sK5iMExDEudUVFwqyy340B+EDssbaMil4kYfN&#10;ut9bYaptyz/0PIdCRAj7FBWUITSplD4vyaAf24Y4enfrDIYoXSG1wzbCTS2nSTKTBiuOCyU2tCsp&#10;f5x/jYK5ORUnKx/H0Nns6rLvm5ftl1LDQbddggjUhf/wp33QChZTeH+JP0C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4+CamsAAAADbAAAADwAAAAAAAAAAAAAAAACfAgAA&#10;ZHJzL2Rvd25yZXYueG1sUEsFBgAAAAAEAAQA9wAAAIwDAAAAAA==&#10;">
                    <v:imagedata r:id="rId78" o:title=""/>
                  </v:shape>
                  <v:shape id="Picture 92" o:spid="_x0000_s1112" type="#_x0000_t75" style="position:absolute;left:3557;top:1537;width:4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V6/zEAAAA2wAAAA8AAABkcnMvZG93bnJldi54bWxEj09rAjEUxO+FfofwCr0UzVZB6mqU0lq0&#10;qAf/3R+b5+7S5GWbRF2/vREKPQ4z8xtmPG2tEWfyoXas4LWbgSAunK65VLDffXXeQISIrNE4JgVX&#10;CjCdPD6MMdfuwhs6b2MpEoRDjgqqGJtcylBUZDF0XUOcvKPzFmOSvpTa4yXBrZG9LBtIizWnhQob&#10;+qio+NmerAK7t9+zxcC8rOZmvWpL7z8Pv0ulnp/a9xGISG38D/+1F1rBsA/3L+kHyM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CV6/zEAAAA2wAAAA8AAAAAAAAAAAAAAAAA&#10;nwIAAGRycy9kb3ducmV2LnhtbFBLBQYAAAAABAAEAPcAAACQAwAAAAA=&#10;">
                    <v:imagedata r:id="rId79" o:title=""/>
                  </v:shape>
                  <v:shape id="Picture 93" o:spid="_x0000_s1113" type="#_x0000_t75" style="position:absolute;left:3555;top:1540;width:5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nVYPDAAAA2wAAAA8AAABkcnMvZG93bnJldi54bWxEj0FrAjEUhO+F/ofwCr3VrKXIdjVKW6h4&#10;UMpuC70+Ns/N0s1LSKKu/94IQo/DzHzDLFajHcSRQuwdK5hOChDErdM9dwp+vj+fShAxIWscHJOC&#10;M0VYLe/vFlhpd+Kajk3qRIZwrFCBSclXUsbWkMU4cZ44e3sXLKYsQyd1wFOG20E+F8VMWuw5Lxj0&#10;9GGo/WsOVsGX/w3vzbmbmnK781ivcajLmVKPD+PbHESiMf2Hb+2NVvD6Atcv+QfI5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mdVg8MAAADbAAAADwAAAAAAAAAAAAAAAACf&#10;AgAAZHJzL2Rvd25yZXYueG1sUEsFBgAAAAAEAAQA9wAAAI8DAAAAAA==&#10;">
                    <v:imagedata r:id="rId80" o:title=""/>
                  </v:shape>
                  <v:shape id="Picture 94" o:spid="_x0000_s1114" type="#_x0000_t75" style="position:absolute;left:3546;top:1543;width:70;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Q0ovGAAAA2wAAAA8AAABkcnMvZG93bnJldi54bWxEj0FLAzEUhO+C/yE8oRex2RYVuzYtRSlY&#10;eijdWvD42Lwmq5uXsEnb1V/fCILHYWa+Yabz3rXiRF1sPCsYDQsQxLXXDRsF77vl3ROImJA1tp5J&#10;wTdFmM+ur6ZYan/mLZ2qZESGcCxRgU0plFLG2pLDOPSBOHsH3zlMWXZG6g7PGe5aOS6KR+mw4bxg&#10;MdCLpfqrOjoFy9eVCfvjbbUz9vPj/qcNm8N6pdTgpl88g0jUp//wX/tNK5g8wO+X/APk7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JDSi8YAAADbAAAADwAAAAAAAAAAAAAA&#10;AACfAgAAZHJzL2Rvd25yZXYueG1sUEsFBgAAAAAEAAQA9wAAAJIDAAAAAA==&#10;">
                    <v:imagedata r:id="rId81" o:title=""/>
                  </v:shape>
                  <v:shape id="Picture 95" o:spid="_x0000_s1115" type="#_x0000_t75" style="position:absolute;left:3537;top:1545;width:8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yd3jDAAAA2wAAAA8AAABkcnMvZG93bnJldi54bWxEj8FuwjAQRO+V+AdrkXorDhyiNmCiUIHK&#10;FYra6ype4pB4ncaGhL/HlSr1OJqZN5pVPtpW3Kj3tWMF81kCgrh0uuZKwelz9/IKwgdkja1jUnAn&#10;D/l68rTCTLuBD3Q7hkpECPsMFZgQukxKXxqy6GeuI47e2fUWQ5R9JXWPQ4TbVi6SJJUWa44LBjt6&#10;N1Q2x6tV8GM29+Rgv9G64jq/fBXbj0XbKPU8HYsliEBj+A//tfdawVsKv1/iD5Dr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nJ3eMMAAADbAAAADwAAAAAAAAAAAAAAAACf&#10;AgAAZHJzL2Rvd25yZXYueG1sUEsFBgAAAAAEAAQA9wAAAI8DAAAAAA==&#10;">
                    <v:imagedata r:id="rId82" o:title=""/>
                  </v:shape>
                  <v:shape id="Picture 96" o:spid="_x0000_s1116" type="#_x0000_t75" style="position:absolute;left:3523;top:1548;width:11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KopPDAAAA2wAAAA8AAABkcnMvZG93bnJldi54bWxEj0FrwkAUhO8F/8PyBG91Yw62pq6iFaEQ&#10;UlDb+yP7mgSzb9PdjUn/fbdQ8DjMzDfMejuaVtzI+caygsU8AUFcWt1wpeDjcnx8BuEDssbWMin4&#10;IQ/bzeRhjZm2A5/odg6ViBD2GSqoQ+gyKX1Zk0E/tx1x9L6sMxiidJXUDocIN61Mk2QpDTYcF2rs&#10;6LWm8nrujYLi0+TfvjodQv+e5mNSWLfvrVKz6bh7ARFoDPfwf/tNK1g9wd+X+APk5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kqik8MAAADbAAAADwAAAAAAAAAAAAAAAACf&#10;AgAAZHJzL2Rvd25yZXYueG1sUEsFBgAAAAAEAAQA9wAAAI8DAAAAAA==&#10;">
                    <v:imagedata r:id="rId83" o:title=""/>
                  </v:shape>
                  <v:shape id="Picture 97" o:spid="_x0000_s1117" type="#_x0000_t75" style="position:absolute;left:3520;top:1551;width:12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kqZHBAAAA2wAAAA8AAABkcnMvZG93bnJldi54bWxET0trAjEQvhf6H8IUvJSa1YPV1SilIgoW&#10;wUfv42a6u3QzWTZR4793DoUeP773bJFco67UhdqzgUE/A0VceFtzaeB0XL2NQYWIbLHxTAbuFGAx&#10;f36aYW79jfd0PcRSSQiHHA1UMba51qGoyGHo+5ZYuB/fOYwCu1LbDm8S7ho9zLKRdlizNFTY0mdF&#10;xe/h4qR3W59avXsf+/UwnSfpa+CXr9/G9F7SxxRUpBT/xX/ujTUwkbHyRX6Anj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dkqZHBAAAA2wAAAA8AAAAAAAAAAAAAAAAAnwIA&#10;AGRycy9kb3ducmV2LnhtbFBLBQYAAAAABAAEAPcAAACNAwAAAAA=&#10;">
                    <v:imagedata r:id="rId84" o:title=""/>
                  </v:shape>
                  <v:shape id="Picture 98" o:spid="_x0000_s1118" type="#_x0000_t75" style="position:absolute;left:3517;top:1554;width:128;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GN9G/AAAA2wAAAA8AAABkcnMvZG93bnJldi54bWxEj0GLwjAUhO8L/ofwBG9r6iKyVqMURfBq&#10;V+/P5LUpNi+lidr992ZhweMwM98w6+3gWvGgPjSeFcymGQhi7U3DtYLzz+HzG0SIyAZbz6TglwJs&#10;N6OPNebGP/lEjzLWIkE45KjAxtjlUgZtyWGY+o44eZXvHcYk+1qaHp8J7lr5lWUL6bDhtGCxo50l&#10;fSvvTgFf54OmQhdZNSv3++PBni+VVWoyHooViEhDfIf/20ejYLmEvy/pB8jN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dBjfRvwAAANsAAAAPAAAAAAAAAAAAAAAAAJ8CAABk&#10;cnMvZG93bnJldi54bWxQSwUGAAAAAAQABAD3AAAAiwMAAAAA&#10;">
                    <v:imagedata r:id="rId85" o:title=""/>
                  </v:shape>
                  <v:shape id="Picture 99" o:spid="_x0000_s1119" type="#_x0000_t75" style="position:absolute;left:3514;top:1557;width:13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jN9LFAAAA3AAAAA8AAABkcnMvZG93bnJldi54bWxEj0FrwkAQhe+F/odlCt7qph6KTd1IsQoV&#10;bUDb3IfsNAnNzsbsqvHfOwfB2wzvzXvfzOaDa9WJ+tB4NvAyTkARl942XBn4/Vk9T0GFiGyx9UwG&#10;LhRgnj0+zDC1/sw7Ou1jpSSEQ4oG6hi7VOtQ1uQwjH1HLNqf7x1GWftK2x7PEu5aPUmSV+2wYWmo&#10;saNFTeX//ugM6F0Rt5+FDsvt4vttkx9onedkzOhp+HgHFWmId/Pt+ssKfiL48oxMoLM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YzfSxQAAANwAAAAPAAAAAAAAAAAAAAAA&#10;AJ8CAABkcnMvZG93bnJldi54bWxQSwUGAAAAAAQABAD3AAAAkQMAAAAA&#10;">
                    <v:imagedata r:id="rId86" o:title=""/>
                  </v:shape>
                  <v:shape id="Picture 100" o:spid="_x0000_s1120" type="#_x0000_t75" style="position:absolute;left:3508;top:1560;width:14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hGuK9AAAA3AAAAA8AAABkcnMvZG93bnJldi54bWxET0sKwjAQ3QveIYzgTlNdiFajqFhwo+Dn&#10;AEMztsVmUprY1tsbQXA3j/ed1aYzpWiodoVlBZNxBII4tbrgTMH9lozmIJxH1lhaJgVvcrBZ93sr&#10;jLVt+ULN1WcihLCLUUHufRVL6dKcDLqxrYgD97C1QR9gnUldYxvCTSmnUTSTBgsODTlWtM8pfV5f&#10;RkFzOize51111tbfXDJzh13S3pUaDrrtEoSnzv/FP/dRh/nRBL7PhAvk+gM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SCEa4r0AAADcAAAADwAAAAAAAAAAAAAAAACfAgAAZHJz&#10;L2Rvd25yZXYueG1sUEsFBgAAAAAEAAQA9wAAAIkDAAAAAA==&#10;">
                    <v:imagedata r:id="rId87" o:title=""/>
                  </v:shape>
                  <v:shape id="Picture 101" o:spid="_x0000_s1121" type="#_x0000_t75" style="position:absolute;left:3505;top:1563;width:15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tvdbCAAAA3AAAAA8AAABkcnMvZG93bnJldi54bWxET8lqwzAQvRfyD2ICvTVyAg3GjWyyUKgh&#10;lzoh9DhYE9vEGhlLidW/rwqF3ubx1tkUwfTiQaPrLCtYLhIQxLXVHTcKzqf3lxSE88gae8uk4Jsc&#10;FPnsaYOZthN/0qPyjYgh7DJU0Ho/ZFK6uiWDbmEH4shd7WjQRzg2Uo84xXDTy1WSrKXBjmNDiwPt&#10;W6pv1d0o2B2oC+Xlq2+WwW3T3eHVX46lUs/zsH0D4Sn4f/Gf+0PH+ckKfp+JF8j8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7b3WwgAAANwAAAAPAAAAAAAAAAAAAAAAAJ8C&#10;AABkcnMvZG93bnJldi54bWxQSwUGAAAAAAQABAD3AAAAjgMAAAAA&#10;">
                    <v:imagedata r:id="rId88" o:title=""/>
                  </v:shape>
                  <v:shape id="Picture 102" o:spid="_x0000_s1122" type="#_x0000_t75" style="position:absolute;left:3502;top:1566;width:15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94+bBAAAA3AAAAA8AAABkcnMvZG93bnJldi54bWxET0uLwjAQvgv+hzDC3jRVQaRrFFlQC3vy&#10;cfE2NLNp3WZSm1jr/vqNIHibj+85i1VnK9FS40vHCsajBARx7nTJRsHpuBnOQfiArLFyTAoe5GG1&#10;7PcWmGp35z21h2BEDGGfooIihDqV0ucFWfQjVxNH7sc1FkOEjZG6wXsMt5WcJMlMWiw5NhRY01dB&#10;+e/hZhVs2zDLu8vDZNJcs/P37m/t8aLUx6Bbf4II1IW3+OXOdJyfTOH5TLxAL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H94+bBAAAA3AAAAA8AAAAAAAAAAAAAAAAAnwIA&#10;AGRycy9kb3ducmV2LnhtbFBLBQYAAAAABAAEAPcAAACNAwAAAAA=&#10;">
                    <v:imagedata r:id="rId89" o:title=""/>
                  </v:shape>
                  <v:shape id="Picture 103" o:spid="_x0000_s1123" type="#_x0000_t75" style="position:absolute;left:3499;top:1569;width:9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cJd7DAAAA3AAAAA8AAABkcnMvZG93bnJldi54bWxET01rAjEQvQv9D2EKvRTNWkrV1SilpVT0&#10;5CqItyEZdxc3kyVJde2vN4WCt3m8z5ktOtuIM/lQO1YwHGQgiLUzNZcKdtuv/hhEiMgGG8ek4EoB&#10;FvOH3gxz4y68oXMRS5FCOOSooIqxzaUMuiKLYeBa4sQdnbcYE/SlNB4vKdw28iXL3qTFmlNDhS19&#10;VKRPxY9VsF7+DvefRj773eR4/V6ZkT5or9TTY/c+BRGpi3fxv3tp0vzsFf6eSRfI+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hwl3sMAAADcAAAADwAAAAAAAAAAAAAAAACf&#10;AgAAZHJzL2Rvd25yZXYueG1sUEsFBgAAAAAEAAQA9wAAAI8DAAAAAA==&#10;">
                    <v:imagedata r:id="rId90" o:title=""/>
                  </v:shape>
                  <v:shape id="Picture 104" o:spid="_x0000_s1124" type="#_x0000_t75" style="position:absolute;left:3595;top:1569;width:6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EPMTBAAAA3AAAAA8AAABkcnMvZG93bnJldi54bWxET01rAjEQvRf6H8IIvRRNKm2R1SiLIHjt&#10;2ktv42bcjW4mSxJ121/fCIK3ebzPWawG14kLhWg9a3ibKBDEtTeWGw3fu814BiImZIOdZ9LwSxFW&#10;y+enBRbGX/mLLlVqRA7hWKCGNqW+kDLWLTmME98TZ+7gg8OUYWikCXjN4a6TU6U+pUPLuaHFntYt&#10;1afq7DSU7z9xX8fSdq/Bn9W0sse/sNb6ZTSUcxCJhvQQ391bk+erD7g9ky+Qy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CEPMTBAAAA3AAAAA8AAAAAAAAAAAAAAAAAnwIA&#10;AGRycy9kb3ducmV2LnhtbFBLBQYAAAAABAAEAPcAAACNAwAAAAA=&#10;">
                    <v:imagedata r:id="rId91" o:title=""/>
                  </v:shape>
                  <v:shape id="Picture 105" o:spid="_x0000_s1125" type="#_x0000_t75" style="position:absolute;left:3499;top:1572;width:9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YPybBAAAA3AAAAA8AAABkcnMvZG93bnJldi54bWxET81qAjEQvgt9hzCF3jSxBylbo6j9ofSk&#10;qw8w3Yybxc1k2USz9elNoeBtPr7fmS8H14oL9aHxrGE6USCIK28arjUc9h/jFxAhIhtsPZOGXwqw&#10;XDyM5lgYn3hHlzLWIodwKFCDjbErpAyVJYdh4jvizB197zBm2NfS9JhyuGvls1Iz6bDh3GCxo42l&#10;6lSenYbUvPPnuXurr1v5ndThx6Ytr7V+ehxWryAiDfEu/nd/mTxfzeDvmXyBXN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CYPybBAAAA3AAAAA8AAAAAAAAAAAAAAAAAnwIA&#10;AGRycy9kb3ducmV2LnhtbFBLBQYAAAAABAAEAPcAAACNAwAAAAA=&#10;">
                    <v:imagedata r:id="rId92" o:title=""/>
                  </v:shape>
                  <v:shape id="Picture 106" o:spid="_x0000_s1126" type="#_x0000_t75" style="position:absolute;left:3592;top:1572;width:7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RiGbAAAAA3AAAAA8AAABkcnMvZG93bnJldi54bWxET9uKwjAQfRf8hzDCvmniBV26RhFB0AUf&#10;rP2AsZltyzaT0kTb/fuNIPg2h3Od9ba3tXhQ6yvHGqYTBYI4d6biQkN2PYw/QfiAbLB2TBr+yMN2&#10;MxysMTGu4ws90lCIGMI+QQ1lCE0ipc9LsugnriGO3I9rLYYI20KaFrsYbms5U2opLVYcG0psaF9S&#10;/pverQZVndLz7Zb5hVtm8y5LkfzpW+uPUb/7AhGoD2/xy300cb5awfOZeIHc/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pGIZsAAAADcAAAADwAAAAAAAAAAAAAAAACfAgAA&#10;ZHJzL2Rvd25yZXYueG1sUEsFBgAAAAAEAAQA9wAAAIwDAAAAAA==&#10;">
                    <v:imagedata r:id="rId93" o:title=""/>
                  </v:shape>
                  <v:shape id="Picture 107" o:spid="_x0000_s1127" type="#_x0000_t75" style="position:absolute;left:3499;top:1575;width:90;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4R33DAAAA3AAAAA8AAABkcnMvZG93bnJldi54bWxEj0FvwjAMhe+T9h8iT9ptJCDRTR0BoUnA&#10;rrBy9xqv7ZY4XROg/Ht8mLSbrff83ufFagxenWlIXWQL04kBRVxH13FjofrYPL2AShnZoY9MFq6U&#10;YLW8v1tg6eKF93Q+5EZJCKcSLbQ596XWqW4pYJrEnli0rzgEzLIOjXYDXiQ8eD0zptABO5aGFnt6&#10;a6n+OZyChWPMZueL/Tdtq97PZ9Vzcfr9tPbxYVy/gso05n/z3/W7E3wjtPKMTKC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3hHfcMAAADcAAAADwAAAAAAAAAAAAAAAACf&#10;AgAAZHJzL2Rvd25yZXYueG1sUEsFBgAAAAAEAAQA9wAAAI8DAAAAAA==&#10;">
                    <v:imagedata r:id="rId94" o:title=""/>
                  </v:shape>
                  <v:shape id="Picture 108" o:spid="_x0000_s1128" type="#_x0000_t75" style="position:absolute;left:3592;top:1575;width:70;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rFrLCAAAA3AAAAA8AAABkcnMvZG93bnJldi54bWxET01rwkAQvRf8D8sUvNWNFkKNrlLElNCT&#10;VaE9DrtjEszOhuxGk3/vFgq9zeN9zno72EbcqPO1YwXzWQKCWDtTc6ngfMpf3kD4gGywcUwKRvKw&#10;3Uye1pgZd+cvuh1DKWII+wwVVCG0mZReV2TRz1xLHLmL6yyGCLtSmg7vMdw2cpEkqbRYc2yosKVd&#10;Rfp67K0C/fpBl8/xWxfDPN33+c9Bm/Sg1PR5eF+BCDSEf/GfuzBxfrKE32fiBXL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axaywgAAANwAAAAPAAAAAAAAAAAAAAAAAJ8C&#10;AABkcnMvZG93bnJldi54bWxQSwUGAAAAAAQABAD3AAAAjgMAAAAA&#10;">
                    <v:imagedata r:id="rId95" o:title=""/>
                  </v:shape>
                  <v:shape id="Picture 109" o:spid="_x0000_s1129" type="#_x0000_t75" style="position:absolute;left:3499;top:1577;width:16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VvgHEAAAA3AAAAA8AAABkcnMvZG93bnJldi54bWxEj0FvwjAMhe+T9h8iT+I20u7QbYWA6CRg&#10;6mUaIM5WY9qKxqmaQLt/Px8m7WbrPb/3ebmeXKfuNITWs4F0noAirrxtuTZwOm6f30CFiGyx80wG&#10;fijAevX4sMTc+pG/6X6ItZIQDjkaaGLsc61D1ZDDMPc9sWgXPziMsg61tgOOEu46/ZIkmXbYsjQ0&#10;2NNHQ9X1cHMG6Fy+lnyzO4/jexb2sbh8ucKY2dO0WYCKNMV/89/1pxX8VPDlGZlAr3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1VvgHEAAAA3AAAAA8AAAAAAAAAAAAAAAAA&#10;nwIAAGRycy9kb3ducmV2LnhtbFBLBQYAAAAABAAEAPcAAACQAwAAAAA=&#10;">
                    <v:imagedata r:id="rId96" o:title=""/>
                  </v:shape>
                  <v:shape id="Picture 110" o:spid="_x0000_s1130" type="#_x0000_t75" style="position:absolute;left:3499;top:1580;width:11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5U17AAAAA3AAAAA8AAABkcnMvZG93bnJldi54bWxET81qAjEQvhd8hzBCb3V2SxHZGkWk0uJF&#10;XPsAw2ZMFjeTZRN126dvCoXe5uP7neV69J268RDbIBrKWQGKpQmmFavh87R7WoCKicRQF4Q1fHGE&#10;9WrysKTKhLsc+VYnq3KIxIo0uJT6CjE2jj3FWehZMncOg6eU4WDRDHTP4b7D56KYo6dWcoOjnreO&#10;m0t99Rpa7N+/0aUDxutb2O1r+7Jnq/XjdNy8gko8pn/xn/vD5PllCb/P5Atw9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vlTXsAAAADcAAAADwAAAAAAAAAAAAAAAACfAgAA&#10;ZHJzL2Rvd25yZXYueG1sUEsFBgAAAAAEAAQA9wAAAIwDAAAAAA==&#10;">
                    <v:imagedata r:id="rId97" o:title=""/>
                  </v:shape>
                  <v:shape id="Picture 111" o:spid="_x0000_s1131" type="#_x0000_t75" style="position:absolute;left:3619;top:1580;width:4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Ip32/AAAA3AAAAA8AAABkcnMvZG93bnJldi54bWxET02LwjAQvS/4H8II3ta0RUWqUUQR9LZq&#10;8Tw0Y1vaTEoTtf57syB4m8f7nOW6N414UOcqywricQSCOLe64kJBdtn/zkE4j6yxsUwKXuRgvRr8&#10;LDHV9sknepx9IUIIuxQVlN63qZQuL8mgG9uWOHA32xn0AXaF1B0+Q7hpZBJFM2mw4tBQYkvbkvL6&#10;fDcKvIwnyS2ftn32l113zb6euWOt1GjYbxYgPPX+K/64DzrMjxP4fyZcIFdv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9SKd9vwAAANwAAAAPAAAAAAAAAAAAAAAAAJ8CAABk&#10;cnMvZG93bnJldi54bWxQSwUGAAAAAAQABAD3AAAAiwMAAAAA&#10;">
                    <v:imagedata r:id="rId98" o:title=""/>
                  </v:shape>
                  <v:shape id="Picture 112" o:spid="_x0000_s1132" type="#_x0000_t75" style="position:absolute;left:3499;top:1583;width:4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JNcHDAAAA3AAAAA8AAABkcnMvZG93bnJldi54bWxET01rwkAQvQv9D8sUvOlGK8WmbqQoBT3Y&#10;Ylp7HrLTbEh2NmTXGP+9Wyh4m8f7nNV6sI3oqfOVYwWzaQKCuHC64lLB99f7ZAnCB2SNjWNScCUP&#10;6+xhtMJUuwsfqc9DKWII+xQVmBDaVEpfGLLop64ljtyv6yyGCLtS6g4vMdw2cp4kz9JixbHBYEsb&#10;Q0Wdn62C5fGn/zDFy6c9bJI2X+Snfb09KTV+HN5eQQQawl38797pOH/2BH/PxAtkd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0k1wcMAAADcAAAADwAAAAAAAAAAAAAAAACf&#10;AgAAZHJzL2Rvd25yZXYueG1sUEsFBgAAAAAEAAQA9wAAAI8DAAAAAA==&#10;">
                    <v:imagedata r:id="rId99" o:title=""/>
                  </v:shape>
                  <v:shape id="Picture 113" o:spid="_x0000_s1133" type="#_x0000_t75" style="position:absolute;left:3546;top:1583;width:11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hIl/AAAAA3AAAAA8AAABkcnMvZG93bnJldi54bWxET01rwkAQvRf8D8sI3urGIiKpq1RpQE+i&#10;7aHHITtmQ7OzITua+O9dodDbPN7nrDaDb9SNulgHNjCbZqCIy2Brrgx8fxWvS1BRkC02gcnAnSJs&#10;1qOXFeY29Hyi21kqlUI45mjAibS51rF05DFOQ0ucuEvoPEqCXaVth30K941+y7KF9lhzanDY0s5R&#10;+Xu+egO9l2vh6kOxpaP9vMh9vnf6x5jJePh4ByU0yL/4z723af5sDs9n0gV6/Q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yEiX8AAAADcAAAADwAAAAAAAAAAAAAAAACfAgAA&#10;ZHJzL2Rvd25yZXYueG1sUEsFBgAAAAAEAAQA9wAAAIwDAAAAAA==&#10;">
                    <v:imagedata r:id="rId100" o:title=""/>
                  </v:shape>
                  <v:shape id="Picture 114" o:spid="_x0000_s1134" type="#_x0000_t75" style="position:absolute;left:3496;top:1586;width:4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Yo/zCAAAA3AAAAA8AAABkcnMvZG93bnJldi54bWxET01rwkAQvRf8D8sUvBTdRLFI6ipWEbxV&#10;o96n2TEbmp0N2a1Gf31XEHqbx/uc2aKztbhQ6yvHCtJhAoK4cLriUsHxsBlMQfiArLF2TApu5GEx&#10;773MMNPuynu65KEUMYR9hgpMCE0mpS8MWfRD1xBH7uxaiyHCtpS6xWsMt7UcJcm7tFhxbDDY0MpQ&#10;8ZP/WgXFaTf+9OF7nfLx63xPzP5tlXdK9V+75QeIQF34Fz/dWx3npxN4PBMvkP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mKP8wgAAANwAAAAPAAAAAAAAAAAAAAAAAJ8C&#10;AABkcnMvZG93bnJldi54bWxQSwUGAAAAAAQABAD3AAAAjgMAAAAA&#10;">
                    <v:imagedata r:id="rId101" o:title=""/>
                  </v:shape>
                  <v:shape id="Picture 115" o:spid="_x0000_s1135" type="#_x0000_t75" style="position:absolute;left:3546;top:1586;width:6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Sn7LDAAAA3AAAAA8AAABkcnMvZG93bnJldi54bWxET0tqwzAQ3RdyBzGBbEos24vQOlFCCLQ0&#10;tIvW8QEGa2IZWyNjqbFz+6pQ6G4e7zu7w2x7caPRt44VZEkKgrh2uuVGQXV5WT+B8AFZY++YFNzJ&#10;w2G/eNhhod3EX3QrQyNiCPsCFZgQhkJKXxuy6BM3EEfu6kaLIcKxkXrEKYbbXuZpupEWW44NBgc6&#10;Gaq78tsqaGvTf55zrjqfvX68nx+70j2nSq2W83ELItAc/sV/7jcd52cb+H0mXiD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tKfssMAAADcAAAADwAAAAAAAAAAAAAAAACf&#10;AgAAZHJzL2Rvd25yZXYueG1sUEsFBgAAAAAEAAQA9wAAAI8DAAAAAA==&#10;">
                    <v:imagedata r:id="rId102" o:title=""/>
                  </v:shape>
                  <v:shape id="Picture 116" o:spid="_x0000_s1136" type="#_x0000_t75" style="position:absolute;left:3616;top:1586;width:49;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PeVHCAAAA3AAAAA8AAABkcnMvZG93bnJldi54bWxET0trAjEQvhf6H8IUvJSaXQ/arkZZCoXS&#10;k9UePA7JuFncTLab7KP/3ggFb/PxPWezm1wjBupC7VlBPs9AEGtvaq4U/Bw/Xl5BhIhssPFMCv4o&#10;wG77+LDBwviRv2k4xEqkEA4FKrAxtoWUQVtyGOa+JU7c2XcOY4JdJU2HYwp3jVxk2VI6rDk1WGzp&#10;3ZK+HHqnQJ9k0+9/z2XLz1V8G+j0pa1XavY0lWsQkaZ4F/+7P02an6/g9ky6QG6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mD3lRwgAAANwAAAAPAAAAAAAAAAAAAAAAAJ8C&#10;AABkcnMvZG93bnJldi54bWxQSwUGAAAAAAQABAD3AAAAjgMAAAAA&#10;">
                    <v:imagedata r:id="rId103" o:title=""/>
                  </v:shape>
                  <v:shape id="Picture 117" o:spid="_x0000_s1137" type="#_x0000_t75" style="position:absolute;left:3496;top:1589;width:17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hwIzGAAAA3AAAAA8AAABkcnMvZG93bnJldi54bWxEj0FvwjAMhe+T9h8iT9ptpHAYrCMgmJjE&#10;BaR2O2w3qzFNtcapmkC7f48PSNxsvef3Pi/Xo2/VhfrYBDYwnWSgiKtgG64NfH99vixAxYRssQ1M&#10;Bv4pwnr1+LDE3IaBC7qUqVYSwjFHAy6lLtc6Vo48xknoiEU7hd5jkrWvte1xkHDf6lmWvWqPDUuD&#10;w44+HFV/5dkbOL4d9sOm3G4juXk7P52Ln99dYczz07h5B5VoTHfz7XpvBX8qtPKMTK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yHAjMYAAADcAAAADwAAAAAAAAAAAAAA&#10;AACfAgAAZHJzL2Rvd25yZXYueG1sUEsFBgAAAAAEAAQA9wAAAJIDAAAAAA==&#10;">
                    <v:imagedata r:id="rId104" o:title=""/>
                  </v:shape>
                  <v:shape id="Picture 118" o:spid="_x0000_s1138" type="#_x0000_t75" style="position:absolute;left:3493;top:1592;width:175;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grZbCAAAA3AAAAA8AAABkcnMvZG93bnJldi54bWxET82KwjAQvgv7DmEEb5rqQbQay7qoiOBB&#10;6wMMzWxb2kxKE9vuPr1ZWPA2H9/vbJPB1KKj1pWWFcxnEQjizOqScwWP9DhdgXAeWWNtmRT8kINk&#10;9zHaYqxtzzfq7j4XIYRdjAoK75tYSpcVZNDNbEMcuG/bGvQBtrnULfYh3NRyEUVLabDk0FBgQ18F&#10;ZdX9aRQ4eaueXbb8Lc/p6XToL9dLur8qNRkPnxsQngb/Fv+7zzrMn6/h75lwgdy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oK2WwgAAANwAAAAPAAAAAAAAAAAAAAAAAJ8C&#10;AABkcnMvZG93bnJldi54bWxQSwUGAAAAAAQABAD3AAAAjgMAAAAA&#10;">
                    <v:imagedata r:id="rId105" o:title=""/>
                  </v:shape>
                  <v:shape id="Picture 119" o:spid="_x0000_s1139" type="#_x0000_t75" style="position:absolute;left:3491;top:1595;width:18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HTrfGAAAA3AAAAA8AAABkcnMvZG93bnJldi54bWxEj81uwkAMhO+V+g4rV+qlgg0cqiqwIFQK&#10;yqG05ecBrKzzA1lvlF1I+vb4UKk3WzOe+TxfDq5RN+pC7dnAZJyAIs69rbk0cDpuRm+gQkS22Hgm&#10;A78UYLl4fJhjan3Pe7odYqkkhEOKBqoY21TrkFfkMIx9Syxa4TuHUdau1LbDXsJdo6dJ8qod1iwN&#10;Fbb0XlF+OVydgeIlp77Itpn/+Jpcz7vvz/XPOhjz/DSsZqAiDfHf/HedWcGfCr48IxPoxR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YdOt8YAAADcAAAADwAAAAAAAAAAAAAA&#10;AACfAgAAZHJzL2Rvd25yZXYueG1sUEsFBgAAAAAEAAQA9wAAAJIDAAAAAA==&#10;">
                    <v:imagedata r:id="rId106" o:title=""/>
                  </v:shape>
                  <v:shape id="Picture 120" o:spid="_x0000_s1140" type="#_x0000_t75" style="position:absolute;left:3488;top:1598;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CJRjCAAAA3AAAAA8AAABkcnMvZG93bnJldi54bWxET99rwjAQfh/4P4Qb7GVooohKZxQRBPcg&#10;zFrw9WxuTVlzKU203X+/DAZ7u4/v5623g2vEg7pQe9YwnSgQxKU3NVcaisthvAIRIrLBxjNp+KYA&#10;283oaY2Z8T2f6ZHHSqQQDhlqsDG2mZShtOQwTHxLnLhP3zmMCXaVNB32Kdw1cqbUQjqsOTVYbGlv&#10;qfzK706Dmy+vlm6nXn2oQ/763hb+joXWL8/D7g1EpCH+i//cR5Pmz6bw+0y6QG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giUYwgAAANwAAAAPAAAAAAAAAAAAAAAAAJ8C&#10;AABkcnMvZG93bnJldi54bWxQSwUGAAAAAAQABAD3AAAAjgMAAAAA&#10;">
                    <v:imagedata r:id="rId107" o:title=""/>
                  </v:shape>
                  <v:shape id="Picture 121" o:spid="_x0000_s1141" type="#_x0000_t75" style="position:absolute;left:3488;top:1601;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5Q5XBAAAA3AAAAA8AAABkcnMvZG93bnJldi54bWxET82KwjAQvi/4DmEEL4umW3CVahQVlC57&#10;svYBhmZsis2kNFmtb28WFvY2H9/vrLeDbcWdet84VvAxS0AQV043XCsoL8fpEoQPyBpbx6TgSR62&#10;m9HbGjPtHnymexFqEUPYZ6jAhNBlUvrKkEU/cx1x5K6utxgi7Gupe3zEcNvKNEk+pcWGY4PBjg6G&#10;qlvxYxXMv0pj9++++L746ynfzcu8WdyUmoyH3QpEoCH8i//cuY7z0xR+n4kXyM0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u5Q5XBAAAA3AAAAA8AAAAAAAAAAAAAAAAAnwIA&#10;AGRycy9kb3ducmV2LnhtbFBLBQYAAAAABAAEAPcAAACNAwAAAAA=&#10;">
                    <v:imagedata r:id="rId108" o:title=""/>
                  </v:shape>
                  <v:shape id="Picture 122" o:spid="_x0000_s1142" type="#_x0000_t75" style="position:absolute;left:3488;top:1604;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vwyvEAAAA3AAAAA8AAABkcnMvZG93bnJldi54bWxET0trAjEQvhf6H8IIvUjN+sDa1ShWFCv2&#10;Ui14HTbjZulmsmyirv56IxR6m4/vOZNZY0txptoXjhV0OwkI4szpgnMFP/vV6wiED8gaS8ek4Eoe&#10;ZtPnpwmm2l34m867kIsYwj5FBSaEKpXSZ4Ys+o6riCN3dLXFEGGdS13jJYbbUvaSZCgtFhwbDFa0&#10;MJT97k5WAX0N36rtBm8fh2W2GKzN9b1NhVIvrWY+BhGoCf/iP/enjvN7fXg8Ey+Q0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uvwyvEAAAA3AAAAA8AAAAAAAAAAAAAAAAA&#10;nwIAAGRycy9kb3ducmV2LnhtbFBLBQYAAAAABAAEAPcAAACQAwAAAAA=&#10;">
                    <v:imagedata r:id="rId109" o:title=""/>
                  </v:shape>
                  <v:shape id="Picture 123" o:spid="_x0000_s1143" type="#_x0000_t75" style="position:absolute;left:3488;top:1607;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Ego7DAAAA3AAAAA8AAABkcnMvZG93bnJldi54bWxET99rwjAQfh/sfwgn7G2myhCpRlFhIJuI&#10;6wa+ns3ZFpNLaWKt/vVGEPZ2H9/Pm847a0RLja8cKxj0ExDEudMVFwr+fj/fxyB8QNZoHJOCK3mY&#10;z15fpphqd+EfarNQiBjCPkUFZQh1KqXPS7Lo+64mjtzRNRZDhE0hdYOXGG6NHCbJSFqsODaUWNOq&#10;pPyUna2CxV5uv81qnOzaW3E4jczy+LXplHrrdYsJiEBd+Bc/3Wsd5w8/4PFMvEDO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8SCjsMAAADcAAAADwAAAAAAAAAAAAAAAACf&#10;AgAAZHJzL2Rvd25yZXYueG1sUEsFBgAAAAAEAAQA9wAAAI8DAAAAAA==&#10;">
                    <v:imagedata r:id="rId110" o:title=""/>
                  </v:shape>
                  <v:shape id="Picture 124" o:spid="_x0000_s1144" type="#_x0000_t75" style="position:absolute;left:3488;top:1610;width:186;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tal/IAAAA3AAAAA8AAABkcnMvZG93bnJldi54bWxEj09rwkAQxe9Cv8MyBS9FN1rrn+gqWiqU&#10;9mRU2uOQHZNgdjZkV41++q5Q8DbDe783b2aLxpTiTLUrLCvodSMQxKnVBWcKdtt1ZwzCeWSNpWVS&#10;cCUHi/lTa4axthfe0DnxmQgh7GJUkHtfxVK6NCeDrmsr4qAdbG3Qh7XOpK7xEsJNKftRNJQGCw4X&#10;cqzoPaf0mJxMqPH92xt8jdb8k7xMbtvBZPe62n8o1X5ullMQnhr/MP/Tnzpw/Te4PxMmkPM/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BbWpfyAAAANwAAAAPAAAAAAAAAAAA&#10;AAAAAJ8CAABkcnMvZG93bnJldi54bWxQSwUGAAAAAAQABAD3AAAAlAMAAAAA&#10;">
                    <v:imagedata r:id="rId111" o:title=""/>
                  </v:shape>
                  <v:shape id="Picture 125" o:spid="_x0000_s1145" type="#_x0000_t75" style="position:absolute;left:3488;top:1612;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cwCLCAAAA3AAAAA8AAABkcnMvZG93bnJldi54bWxET0uLwjAQvgv+hzCCN00VFKlGEUGQRVnU&#10;3YO3oZk+sJmUJttWf/1GELzNx/ec1aYzpWiodoVlBZNxBII4sbrgTMHPdT9agHAeWWNpmRQ8yMFm&#10;3e+tMNa25TM1F5+JEMIuRgW591UspUtyMujGtiIOXGprgz7AOpO6xjaEm1JOo2guDRYcGnKsaJdT&#10;cr/8GQXNOb2ebs9j1h4P31/2N22fbrZVajjotksQnjr/Eb/dBx3mT+fweiZcIN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XMAiwgAAANwAAAAPAAAAAAAAAAAAAAAAAJ8C&#10;AABkcnMvZG93bnJldi54bWxQSwUGAAAAAAQABAD3AAAAjgMAAAAA&#10;">
                    <v:imagedata r:id="rId112" o:title=""/>
                  </v:shape>
                  <v:shape id="Picture 126" o:spid="_x0000_s1146" type="#_x0000_t75" style="position:absolute;left:3488;top:1615;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omprDAAAA3AAAAA8AAABkcnMvZG93bnJldi54bWxET0trwkAQvhf8D8sI3urGHGxJXUVEwVgo&#10;VAuhtyE7edDs7JJdY/z3bqHQ23x8z1ltRtOJgXrfWlawmCcgiEurW64VfF0Oz68gfEDW2FkmBXfy&#10;sFlPnlaYaXvjTxrOoRYxhH2GCpoQXCalLxsy6OfWEUeusr3BEGFfS93jLYabTqZJspQGW44NDTra&#10;NVT+nK9GQe6Kj/F78V7Ie16d9tWe86UvlJpNx+0biEBj+Bf/uY86zk9f4PeZeIFc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uiamsMAAADcAAAADwAAAAAAAAAAAAAAAACf&#10;AgAAZHJzL2Rvd25yZXYueG1sUEsFBgAAAAAEAAQA9wAAAI8DAAAAAA==&#10;">
                    <v:imagedata r:id="rId113" o:title=""/>
                  </v:shape>
                  <v:shape id="Picture 127" o:spid="_x0000_s1147" type="#_x0000_t75" style="position:absolute;left:3488;top:1618;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Sc0vDAAAA3AAAAA8AAABkcnMvZG93bnJldi54bWxEj0FrwzAMhe+D/gejwm6r0zDGyOqWULpR&#10;KDus7Q8QsRaH2nKw3Tb799NhsJvEe3rv02ozBa9ulPIQ2cByUYEi7qIduDdwPr0/vYLKBdmij0wG&#10;fijDZj17WGFj452/6HYsvZIQzg0acKWMjda5cxQwL+JILNp3TAGLrKnXNuFdwoPXdVW96IADS4PD&#10;kbaOusvxGgxM7D5Oh4NfJv95bmvE6rnd74x5nE/tG6hCU/k3/13vreDXQivPyAR6/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1JzS8MAAADcAAAADwAAAAAAAAAAAAAAAACf&#10;AgAAZHJzL2Rvd25yZXYueG1sUEsFBgAAAAAEAAQA9wAAAI8DAAAAAA==&#10;">
                    <v:imagedata r:id="rId114" o:title=""/>
                  </v:shape>
                  <v:shape id="Picture 128" o:spid="_x0000_s1148" type="#_x0000_t75" style="position:absolute;left:3488;top:1621;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02qbCAAAA3AAAAA8AAABkcnMvZG93bnJldi54bWxET0trAjEQvgv+hzCCN812D1K3RpGKWItQ&#10;fIDXIRk3SzeTZZO66783hUJv8/E9Z7HqXS3u1IbKs4KXaQaCWHtTcangct5OXkGEiGyw9kwKHhRg&#10;tRwOFlgY3/GR7qdYihTCoUAFNsamkDJoSw7D1DfEibv51mFMsC2labFL4a6WeZbNpMOKU4PFht4t&#10;6e/Tj1Pw9Xnt9rnd9NedjfPDWuvbbnZQajzq128gIvXxX/zn/jBpfj6H32fSBXL5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dNqmwgAAANwAAAAPAAAAAAAAAAAAAAAAAJ8C&#10;AABkcnMvZG93bnJldi54bWxQSwUGAAAAAAQABAD3AAAAjgMAAAAA&#10;">
                    <v:imagedata r:id="rId115" o:title=""/>
                  </v:shape>
                  <v:shape id="Picture 129" o:spid="_x0000_s1149" type="#_x0000_t75" style="position:absolute;left:3488;top:1624;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kBQzCAAAA3AAAAA8AAABkcnMvZG93bnJldi54bWxEj01rAjEQhu+F/ocwhV6KZlUoZTWKKEqv&#10;tXrobdiMm8XNZE2irv++cxC8zTDvxzOzRe9bdaWYmsAGRsMCFHEVbMO1gf3vZvAFKmVki21gMnCn&#10;BIv568sMSxtu/EPXXa6VhHAq0YDLuSu1TpUjj2kYOmK5HUP0mGWNtbYRbxLuWz0uik/tsWFpcNjR&#10;ylF12l28lHws0+W87V08TMb3rbNN8bdeGfP+1i+noDL1+Sl+uL+t4E8EX56RCfT8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5AUMwgAAANwAAAAPAAAAAAAAAAAAAAAAAJ8C&#10;AABkcnMvZG93bnJldi54bWxQSwUGAAAAAAQABAD3AAAAjgMAAAAA&#10;">
                    <v:imagedata r:id="rId116" o:title=""/>
                  </v:shape>
                  <v:shape id="Picture 130" o:spid="_x0000_s1150" type="#_x0000_t75" style="position:absolute;left:3488;top:1627;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FYuTBAAAA3AAAAA8AAABkcnMvZG93bnJldi54bWxET8lqwzAQvRf6D2IKvTWyWxISJ4opNoXc&#10;QpOUXgdraptaIyPJS/8+ChRym8dbZ5fPphMjOd9aVpAuEhDEldUt1wou54+XNQgfkDV2lknBH3nI&#10;948PO8y0nfiTxlOoRQxhn6GCJoQ+k9JXDRn0C9sTR+7HOoMhQldL7XCK4aaTr0mykgZbjg0N9lQ0&#10;VP2eBqNA4qF0R2c2Yym/v9JLMXC7HJR6fprftyACzeEu/ncfdJz/lsLtmXiB3F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mFYuTBAAAA3AAAAA8AAAAAAAAAAAAAAAAAnwIA&#10;AGRycy9kb3ducmV2LnhtbFBLBQYAAAAABAAEAPcAAACNAwAAAAA=&#10;">
                    <v:imagedata r:id="rId117" o:title=""/>
                  </v:shape>
                  <v:shape id="Picture 131" o:spid="_x0000_s1151" type="#_x0000_t75" style="position:absolute;left:3488;top:1630;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1dRnDAAAA3AAAAA8AAABkcnMvZG93bnJldi54bWxET0trAjEQvgv+hzBCb5qt1VK2RhFBWPTi&#10;o5fehs10d+lmsiTRTf31jSB4m4/vOYtVNK24kvONZQWvkwwEcWl1w5WCr/N2/AHCB2SNrWVS8Ece&#10;VsvhYIG5tj0f6XoKlUgh7HNUUIfQ5VL6siaDfmI74sT9WGcwJOgqqR32Kdy0cppl79Jgw6mhxo42&#10;NZW/p4tRsN3PC3nT8dLPDt2tiDv3vTvulXoZxfUniEAxPMUPd6HT/Lcp3J9JF8j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3V1GcMAAADcAAAADwAAAAAAAAAAAAAAAACf&#10;AgAAZHJzL2Rvd25yZXYueG1sUEsFBgAAAAAEAAQA9wAAAI8DAAAAAA==&#10;">
                    <v:imagedata r:id="rId118" o:title=""/>
                  </v:shape>
                  <v:shape id="Picture 132" o:spid="_x0000_s1152" type="#_x0000_t75" style="position:absolute;left:3488;top:1633;width:18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66XnBAAAA3AAAAA8AAABkcnMvZG93bnJldi54bWxET02LwjAQvQv7H8IseNPUFUWrUaSs4GFZ&#10;tNX70IxtsZmUJtb67zcLgrd5vM9Zb3tTi45aV1lWMBlHIIhzqysuFJyz/WgBwnlkjbVlUvAkB9vN&#10;x2CNsbYPPlGX+kKEEHYxKii9b2IpXV6SQTe2DXHgrrY16ANsC6lbfIRwU8uvKJpLgxWHhhIbSkrK&#10;b+ndKKCf7+SSP2/Z7Heml11S7VKfHZUafva7FQhPvX+LX+6DDvOnU/h/JlwgN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g66XnBAAAA3AAAAA8AAAAAAAAAAAAAAAAAnwIA&#10;AGRycy9kb3ducmV2LnhtbFBLBQYAAAAABAAEAPcAAACNAwAAAAA=&#10;">
                    <v:imagedata r:id="rId119" o:title=""/>
                  </v:shape>
                  <v:shape id="Picture 133" o:spid="_x0000_s1153" type="#_x0000_t75" style="position:absolute;left:3491;top:1636;width:17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jsO3DAAAA3AAAAA8AAABkcnMvZG93bnJldi54bWxET01rwkAQvQv9D8sUvOmm1dqSupEiVgt6&#10;MSn0OmSnSUh2NmS3Sfz3riD0No/3OevNaBrRU+cqywqe5hEI4tzqigsF39nn7A2E88gaG8uk4EIO&#10;NsnDZI2xtgOfqU99IUIIuxgVlN63sZQuL8mgm9uWOHC/tjPoA+wKqTscQrhp5HMUraTBikNDiS1t&#10;S8rr9M8oqNv9S0a7w8+56k+r0zF7TYfoqNT0cfx4B+Fp9P/iu/tLh/mLJdyeCRfI5A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OOw7cMAAADcAAAADwAAAAAAAAAAAAAAAACf&#10;AgAAZHJzL2Rvd25yZXYueG1sUEsFBgAAAAAEAAQA9wAAAI8DAAAAAA==&#10;">
                    <v:imagedata r:id="rId120" o:title=""/>
                  </v:shape>
                  <v:shape id="Picture 134" o:spid="_x0000_s1154" type="#_x0000_t75" style="position:absolute;left:3493;top:1639;width:17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ROjvBAAAA3AAAAA8AAABkcnMvZG93bnJldi54bWxET0trAjEQvhf8D2EEb5pVW5HVKCIIxVN9&#10;exw242ZxM9luom77601B6G0+vudM540txZ1qXzhW0O8lIIgzpwvOFex3q+4YhA/IGkvHpOCHPMxn&#10;rbcppto9eEP3bchFDGGfogITQpVK6TNDFn3PVcSRu7jaYoiwzqWu8RHDbSkHSTKSFguODQYrWhrK&#10;rtubVXAozu60Ks0Rv9/XY/t7NF/nZaNUp90sJiACNeFf/HJ/6jh/+AF/z8QL5Ow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9ROjvBAAAA3AAAAA8AAAAAAAAAAAAAAAAAnwIA&#10;AGRycy9kb3ducmV2LnhtbFBLBQYAAAAABAAEAPcAAACNAwAAAAA=&#10;">
                    <v:imagedata r:id="rId121" o:title=""/>
                  </v:shape>
                  <v:shape id="Picture 135" o:spid="_x0000_s1155" type="#_x0000_t75" style="position:absolute;left:3496;top:1642;width:16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PnEjDAAAA3AAAAA8AAABkcnMvZG93bnJldi54bWxET01Lw0AQvQv9D8sUvNmNCkXTbouUClpp&#10;sTH0PGTHbDA7G7NjGv+9Kwje5vE+Z7kefasG6mMT2MD1LANFXAXbcG2gfHu8ugMVBdliG5gMfFOE&#10;9WpyscTchjMfaSikVimEY44GnEiXax0rRx7jLHTEiXsPvUdJsK+17fGcwn2rb7Jsrj02nBocdrRx&#10;VH0UX97A+Dy87I+H0pWv97vdaS+FfG4bYy6n48MClNAo/+I/95NN82/n8PtMukCv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g+cSMMAAADcAAAADwAAAAAAAAAAAAAAAACf&#10;AgAAZHJzL2Rvd25yZXYueG1sUEsFBgAAAAAEAAQA9wAAAI8DAAAAAA==&#10;">
                    <v:imagedata r:id="rId122" o:title=""/>
                  </v:shape>
                  <v:shape id="Picture 136" o:spid="_x0000_s1156" type="#_x0000_t75" style="position:absolute;left:3496;top:1645;width:166;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ASDPCAAAA3AAAAA8AAABkcnMvZG93bnJldi54bWxET0trAjEQvgv9D2EKvdWsFlu7NYqIBe2t&#10;PqDHYTPNLm4my07Urb/eCAVv8/E9ZzLrfK1O1EoV2MCgn4EiLoKt2BnYbT+fx6AkIlusA5OBPxKY&#10;TR96E8xtOPM3nTbRqRTCkqOBMsYm11qKkjxKPzTEifsNrceYYOu0bfGcwn2th1n2qj1WnBpKbGhR&#10;UnHYHL2BpZP1xa27PUolP0X4Gs3fR40xT4/d/ANUpC7exf/ulU3zX97g9ky6QE+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wEgzwgAAANwAAAAPAAAAAAAAAAAAAAAAAJ8C&#10;AABkcnMvZG93bnJldi54bWxQSwUGAAAAAAQABAD3AAAAjgMAAAAA&#10;">
                    <v:imagedata r:id="rId123" o:title=""/>
                  </v:shape>
                  <v:shape id="Picture 137" o:spid="_x0000_s1157" type="#_x0000_t75" style="position:absolute;left:3499;top:1647;width:16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mCQjCAAAA3AAAAA8AAABkcnMvZG93bnJldi54bWxEj82KAkEMhO8LvkMTwcuiPasgMtqKLgje&#10;Fn8eIExn/pxOD9OtM7795iB4S6hK1ZfNbnCNelIXKs8GfmYJKOLM24oLA7frcboCFSKyxcYzGXhR&#10;gN129LXB1Pqez/S8xEJJCIcUDZQxtqnWISvJYZj5lli03HcOo6xdoW2HvYS7Rs+TZKkdViwNJbb0&#10;W1J2vzycgWbR10X97Q/53eo81Kf8dt3/GTMZD/s1qEhD/Jjf1ycr+AuhlWdkAr39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pgkIwgAAANwAAAAPAAAAAAAAAAAAAAAAAJ8C&#10;AABkcnMvZG93bnJldi54bWxQSwUGAAAAAAQABAD3AAAAjgMAAAAA&#10;">
                    <v:imagedata r:id="rId124" o:title=""/>
                  </v:shape>
                  <v:shape id="Picture 138" o:spid="_x0000_s1158" type="#_x0000_t75" style="position:absolute;left:3499;top:1650;width:11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zIA7EAAAA3AAAAA8AAABkcnMvZG93bnJldi54bWxET01rwkAQvRf8D8sIvUjdpKLY6CqiCF56&#10;qIq2tyE7JsHsbMyuSfz33YLQ2zze58yXnSlFQ7UrLCuIhxEI4tTqgjMFx8P2bQrCeWSNpWVS8CAH&#10;y0XvZY6Jti1/UbP3mQgh7BJUkHtfJVK6NCeDbmgr4sBdbG3QB1hnUtfYhnBTyvcomkiDBYeGHCta&#10;55Re93ejoP2Mj4Pt6Pt0O29+qvO4KXfZJVbqtd+tZiA8df5f/HTvdJg/+oC/Z8IFcvE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HzIA7EAAAA3AAAAA8AAAAAAAAAAAAAAAAA&#10;nwIAAGRycy9kb3ducmV2LnhtbFBLBQYAAAAABAAEAPcAAACQAwAAAAA=&#10;">
                    <v:imagedata r:id="rId125" o:title=""/>
                  </v:shape>
                  <v:shape id="Picture 139" o:spid="_x0000_s1159" type="#_x0000_t75" style="position:absolute;left:3613;top:1650;width:4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hUrLIAAAA3AAAAA8AAABkcnMvZG93bnJldi54bWxEj09Lw0AQxe8Fv8Mygje7a239E7stpRCw&#10;UhCj4nXITpNodjZk1zb103cOQm8zvDfv/Wa+HHyr9tTHJrCFm7EBRVwG13Bl4eM9v34AFROywzYw&#10;WThShOXiYjTHzIUDv9G+SJWSEI4ZWqhT6jKtY1mTxzgOHbFou9B7TLL2lXY9HiTct3pizJ322LA0&#10;1NjRuqbyp/j1FvjTvM7uv2+/Xv7MZr3b5l3xmM+svbocVk+gEg3pbP6/fnaCPxV8eUYm0IsT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RYVKyyAAAANwAAAAPAAAAAAAAAAAA&#10;AAAAAJ8CAABkcnMvZG93bnJldi54bWxQSwUGAAAAAAQABAD3AAAAlAMAAAAA&#10;">
                    <v:imagedata r:id="rId126" o:title=""/>
                  </v:shape>
                  <v:shape id="Picture 140" o:spid="_x0000_s1160" type="#_x0000_t75" style="position:absolute;left:3499;top:1653;width:7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tDbBAAAA3AAAAA8AAABkcnMvZG93bnJldi54bWxET9uKwjAQfRf8hzCCL4umyqJSjaKCrrAg&#10;eH0emrEtNpOSZLX792Zhwbc5nOvMFo2pxIOcLy0rGPQTEMSZ1SXnCs6nTW8CwgdkjZVlUvBLHhbz&#10;dmuGqbZPPtDjGHIRQ9inqKAIoU6l9FlBBn3f1sSRu1lnMETocqkdPmO4qeQwSUbSYMmxocCa1gVl&#10;9+OPUeCucns5fRy+t1e/r0Z+NS6XX06pbqdZTkEEasJb/O/e6Tj/cwB/z8QL5P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WtDbBAAAA3AAAAA8AAAAAAAAAAAAAAAAAnwIA&#10;AGRycy9kb3ducmV2LnhtbFBLBQYAAAAABAAEAPcAAACNAwAAAAA=&#10;">
                    <v:imagedata r:id="rId127" o:title=""/>
                  </v:shape>
                  <v:shape id="Picture 141" o:spid="_x0000_s1161" type="#_x0000_t75" style="position:absolute;left:3578;top:1653;width:1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wuUrAAAAA3AAAAA8AAABkcnMvZG93bnJldi54bWxET02LwjAQvS/4H8II3tZUEZVqFJGt7FHd&#10;XvY2NGMb2kxKk63135sFwds83uds94NtRE+dN44VzKYJCOLCacOlgvwn+1yD8AFZY+OYFDzIw343&#10;+thiqt2dL9RfQyliCPsUFVQhtKmUvqjIop+6ljhyN9dZDBF2pdQd3mO4beQ8SZbSouHYUGFLx4qK&#10;+vpnFdSHc/Y15Gf6PdV5s7pk5rTujVKT8XDYgAg0hLf45f7Wcf5iDv/PxAvk7g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C5SsAAAADcAAAADwAAAAAAAAAAAAAAAACfAgAA&#10;ZHJzL2Rvd25yZXYueG1sUEsFBgAAAAAEAAQA9wAAAIwDAAAAAA==&#10;">
                    <v:imagedata r:id="rId128" o:title=""/>
                  </v:shape>
                  <v:shape id="Picture 142" o:spid="_x0000_s1162" type="#_x0000_t75" style="position:absolute;left:3592;top:1653;width: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e7OO/AAAA3AAAAA8AAABkcnMvZG93bnJldi54bWxET82KwjAQvi/4DmEEb9vUuixSjSLiwoIn&#10;rQ8wNGNTbCYlibb79htB8DYf3++st6PtxIN8aB0rmGc5COLa6ZYbBZfq53MJIkRkjZ1jUvBHAbab&#10;yccaS+0GPtHjHBuRQjiUqMDE2JdShtqQxZC5njhxV+ctxgR9I7XHIYXbThZ5/i0ttpwaDPa0N1Tf&#10;znerwJtDVZyurRmOuCtsxflc3w5KzabjbgUi0hjf4pf7V6f5Xwt4PpMukJ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93uzjvwAAANwAAAAPAAAAAAAAAAAAAAAAAJ8CAABk&#10;cnMvZG93bnJldi54bWxQSwUGAAAAAAQABAD3AAAAiwMAAAAA&#10;">
                    <v:imagedata r:id="rId129" o:title=""/>
                  </v:shape>
                  <v:shape id="Picture 143" o:spid="_x0000_s1163" type="#_x0000_t75" style="position:absolute;left:3601;top:1653;width:58;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FrTjCAAAA3AAAAA8AAABkcnMvZG93bnJldi54bWxET99LAkEQfg/6H5YRess9xSJOV4lANAIp&#10;LZ+H2/HuaHf22B316q93haC3+fh+zmzRe6dOFFMb2MBoWIAiroJtuTbwuVveP4FKgmzRBSYDP5Rg&#10;Mb+9mWFpw5k/6LSVWuUQTiUaaES6UutUNeQxDUNHnLlDiB4lw1hrG/Gcw73T46J41B5bzg0NdvTS&#10;UPW9PXoDh81y9/ouK+e+uvi7eRMv+mFvzN2gf56CEurlX/znXts8fzKB6zP5Aj2/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Ra04wgAAANwAAAAPAAAAAAAAAAAAAAAAAJ8C&#10;AABkcnMvZG93bnJldi54bWxQSwUGAAAAAAQABAD3AAAAjgMAAAAA&#10;">
                    <v:imagedata r:id="rId130" o:title=""/>
                  </v:shape>
                  <v:shape id="Picture 144" o:spid="_x0000_s1164" type="#_x0000_t75" style="position:absolute;left:3499;top:1656;width:16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nLtjEAAAA3AAAAA8AAABkcnMvZG93bnJldi54bWxET99LwzAQfhf2P4Qb+OZSi4rrlg0RFctA&#10;sdvej+bW1jWX0sSm21+/CIJv9/H9vOV6NK0YqHeNZQW3swQEcWl1w5WC3fb15hGE88gaW8uk4EQO&#10;1qvJ1RIzbQN/0VD4SsQQdhkqqL3vMildWZNBN7MdceQOtjfoI+wrqXsMMdy0Mk2SB2mw4dhQY0fP&#10;NZXH4sco2OQvaTHkJp2/7duP8Pkd8uM5KHU9HZ8WIDyN/l/8537Xcf7dPfw+Ey+Qqw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snLtjEAAAA3AAAAA8AAAAAAAAAAAAAAAAA&#10;nwIAAGRycy9kb3ducmV2LnhtbFBLBQYAAAAABAAEAPcAAACQAwAAAAA=&#10;">
                    <v:imagedata r:id="rId131" o:title=""/>
                  </v:shape>
                  <v:shape id="Picture 145" o:spid="_x0000_s1165" type="#_x0000_t75" style="position:absolute;left:3499;top:1659;width:16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nbAfDAAAA3AAAAA8AAABkcnMvZG93bnJldi54bWxET9tqwkAQfS/4D8sIfSm6aahBopsgQmml&#10;+ODlA4bsmASzsyG7xqRf7xYKvs3hXGedD6YRPXWutqzgfR6BIC6srrlUcD59zpYgnEfW2FgmBSM5&#10;yLPJyxpTbe98oP7oSxFC2KWooPK+TaV0RUUG3dy2xIG72M6gD7Arpe7wHsJNI+MoSqTBmkNDhS1t&#10;Kyqux5tRgLv9z5dbNAkvb3H/u7/U+HYYlXqdDpsVCE+Df4r/3d86zP9I4O+ZcIHM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SdsB8MAAADcAAAADwAAAAAAAAAAAAAAAACf&#10;AgAAZHJzL2Rvd25yZXYueG1sUEsFBgAAAAAEAAQA9wAAAI8DAAAAAA==&#10;">
                    <v:imagedata r:id="rId132" o:title=""/>
                  </v:shape>
                  <v:shape id="Picture 146" o:spid="_x0000_s1166" type="#_x0000_t75" style="position:absolute;left:3502;top:1662;width:15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xofnAAAAA3AAAAA8AAABkcnMvZG93bnJldi54bWxET9uKwjAQfRf8hzALvmm6y3ppbRRZEBR8&#10;8fIBQzM2rc2kNFmtf28WFnybw7lOvu5tI+7U+cqxgs9JAoK4cLriUsHlvB0vQPiArLFxTAqe5GG9&#10;Gg5yzLR78JHup1CKGMI+QwUmhDaT0heGLPqJa4kjd3WdxRBhV0rd4SOG20Z+JclMWqw4Nhhs6cdQ&#10;cTv9WgVBpvMnY2+m5yQt9vW+PvhtrdToo98sQQTqw1v8797pOP97Dn/PxAvk6g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TGh+cAAAADcAAAADwAAAAAAAAAAAAAAAACfAgAA&#10;ZHJzL2Rvd25yZXYueG1sUEsFBgAAAAAEAAQA9wAAAIwDAAAAAA==&#10;">
                    <v:imagedata r:id="rId133" o:title=""/>
                  </v:shape>
                  <v:shape id="Picture 147" o:spid="_x0000_s1167" type="#_x0000_t75" style="position:absolute;left:3502;top:1665;width:15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kPVrHAAAA3AAAAA8AAABkcnMvZG93bnJldi54bWxEj0FLw0AQhe+C/2EZoTe7sRQrsdtSCsWi&#10;h9JEBG9jdkyC2dm4u6bpv+8cCt5meG/e+2a5Hl2nBgqx9WzgYZqBIq68bbk28F7u7p9AxYRssfNM&#10;Bs4UYb26vVlibv2JjzQUqVYSwjFHA01Kfa51rBpyGKe+Jxbt2weHSdZQaxvwJOGu07Mse9QOW5aG&#10;BnvaNlT9FH/OQFl+jK/7IX4efnebhT6+hK9z8WbM5G7cPINKNKZ/8/V6bwV/LrTyjEygVx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ykPVrHAAAA3AAAAA8AAAAAAAAAAAAA&#10;AAAAnwIAAGRycy9kb3ducmV2LnhtbFBLBQYAAAAABAAEAPcAAACTAwAAAAA=&#10;">
                    <v:imagedata r:id="rId134" o:title=""/>
                  </v:shape>
                  <v:shape id="Picture 148" o:spid="_x0000_s1168" type="#_x0000_t75" style="position:absolute;left:3508;top:1668;width:14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gxvXGAAAA3AAAAA8AAABkcnMvZG93bnJldi54bWxEj9FqwkAQRd8L/sMygi9SN7W1aHQVK1SC&#10;YqHRDxiyYxLMzobsqtGvdwtC32a49565M1u0phIXalxpWcHbIAJBnFldcq7gsP9+HYNwHlljZZkU&#10;3MjBYt55mWGs7ZV/6ZL6XAQIuxgVFN7XsZQuK8igG9iaOGhH2xj0YW1yqRu8Brip5DCKPqXBksOF&#10;AmtaFZSd0rMJlG3k++fsPvx6X/8kyW6ZbsajUqlet11OQXhq/b/5mU50qP8xgb9nwgRy/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DG9cYAAADcAAAADwAAAAAAAAAAAAAA&#10;AACfAgAAZHJzL2Rvd25yZXYueG1sUEsFBgAAAAAEAAQA9wAAAJIDAAAAAA==&#10;">
                    <v:imagedata r:id="rId135" o:title=""/>
                  </v:shape>
                  <v:shape id="Picture 149" o:spid="_x0000_s1169" type="#_x0000_t75" style="position:absolute;left:3511;top:1671;width:14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ZMPjDAAAA3AAAAA8AAABkcnMvZG93bnJldi54bWxEj0+LwjAQxe/CfocwC3vTdEVFukaRRcE9&#10;iX8uexuasa02k5JErd/eOQjeZnhv3vvNbNG5Rt0oxNqzge9BBoq48Lbm0sDxsO5PQcWEbLHxTAYe&#10;FGEx/+jNMLf+zju67VOpJIRjjgaqlNpc61hU5DAOfEss2skHh0nWUGob8C7hrtHDLJtohzVLQ4Ut&#10;/VZUXPZXZ2Dr9R+v7W50/Kd0PR8eqxB9ZszXZ7f8AZWoS2/z63pjBX8s+PKMTKDn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tkw+MMAAADcAAAADwAAAAAAAAAAAAAAAACf&#10;AgAAZHJzL2Rvd25yZXYueG1sUEsFBgAAAAAEAAQA9wAAAI8DAAAAAA==&#10;">
                    <v:imagedata r:id="rId136" o:title=""/>
                  </v:shape>
                  <v:shape id="Picture 150" o:spid="_x0000_s1170" type="#_x0000_t75" style="position:absolute;left:3514;top:1674;width:13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r2hDCAAAA3AAAAA8AAABkcnMvZG93bnJldi54bWxET99rwjAQfhf2P4Qb+GbTio7ZGWUMBEEU&#10;poNtb0dzS8OaS2mirf+9GQx8u4/v5y3Xg2vEhbpgPSsoshwEceW1ZaPg47SZPIMIEVlj45kUXCnA&#10;evUwWmKpfc/vdDlGI1IIhxIV1DG2pZShqslhyHxLnLgf3zmMCXZG6g77FO4aOc3zJ+nQcmqosaW3&#10;mqrf49kp2Np2Z76wXwz2YDZ+9rkv+Huh1PhxeH0BEWmId/G/e6vT/HkBf8+kC+Tq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269oQwgAAANwAAAAPAAAAAAAAAAAAAAAAAJ8C&#10;AABkcnMvZG93bnJldi54bWxQSwUGAAAAAAQABAD3AAAAjgMAAAAA&#10;">
                    <v:imagedata r:id="rId137" o:title=""/>
                  </v:shape>
                  <v:shape id="Picture 151" o:spid="_x0000_s1171" type="#_x0000_t75" style="position:absolute;left:3517;top:1677;width:128;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vYpXEAAAA3AAAAA8AAABkcnMvZG93bnJldi54bWxET01rwkAQvRf6H5YpeCl1U8Eg0VXaiqGg&#10;HtSCehuy02xodjZk15j++25B8DaP9zmzRW9r0VHrK8cKXocJCOLC6YpLBV+H1csEhA/IGmvHpOCX&#10;PCzmjw8zzLS78o66fShFDGGfoQITQpNJ6QtDFv3QNcSR+3atxRBhW0rd4jWG21qOkiSVFiuODQYb&#10;+jBU/OwvVsH4/ZzWm93y1OX5MeVntzb5dq3U4Kl/m4II1Ie7+Ob+1HH+eAT/z8QL5P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tvYpXEAAAA3AAAAA8AAAAAAAAAAAAAAAAA&#10;nwIAAGRycy9kb3ducmV2LnhtbFBLBQYAAAAABAAEAPcAAACQAwAAAAA=&#10;">
                    <v:imagedata r:id="rId138" o:title=""/>
                  </v:shape>
                  <v:shape id="Picture 152" o:spid="_x0000_s1172" type="#_x0000_t75" style="position:absolute;left:3523;top:1679;width:11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8muHCAAAA3AAAAA8AAABkcnMvZG93bnJldi54bWxET01rAjEQvQv+hzBCb262iqWuRikFtdCT&#10;tngeN9PdtJvJsolu9Nc3QqG3ebzPWa6jbcSFOm8cK3jMchDEpdOGKwWfH5vxMwgfkDU2jknBlTys&#10;V8PBEgvtet7T5RAqkULYF6igDqEtpPRlTRZ95lrixH25zmJIsKuk7rBP4baRkzx/khYNp4YaW3qt&#10;qfw5nK2CvtQnPbt9v+/CJN7M1Wx3cX5U6mEUXxYgAsXwL/5zv+k0fzaF+zPpAr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vJrhwgAAANwAAAAPAAAAAAAAAAAAAAAAAJ8C&#10;AABkcnMvZG93bnJldi54bWxQSwUGAAAAAAQABAD3AAAAjgMAAAAA&#10;">
                    <v:imagedata r:id="rId139" o:title=""/>
                  </v:shape>
                  <v:shape id="Picture 153" o:spid="_x0000_s1173" type="#_x0000_t75" style="position:absolute;left:3525;top:1682;width:11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CjAzEAAAA3AAAAA8AAABkcnMvZG93bnJldi54bWxET9tqwkAQfS/4D8sIfRHdRKpIdJVSEASh&#10;pTHq65CdXDQ7G7JbTfv13YLQtzmc66w2vWnEjTpXW1YQTyIQxLnVNZcKssN2vADhPLLGxjIp+CYH&#10;m/XgaYWJtnf+pFvqSxFC2CWooPK+TaR0eUUG3cS2xIErbGfQB9iVUnd4D+GmkdMomkuDNYeGClt6&#10;qyi/pl9Gweh9pM/7eFYssv0uSz8ux9NPESv1POxflyA89f5f/HDvdJg/e4G/Z8IFc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YCjAzEAAAA3AAAAA8AAAAAAAAAAAAAAAAA&#10;nwIAAGRycy9kb3ducmV2LnhtbFBLBQYAAAAABAAEAPcAAACQAwAAAAA=&#10;">
                    <v:imagedata r:id="rId140" o:title=""/>
                  </v:shape>
                  <v:shape id="Picture 154" o:spid="_x0000_s1174" type="#_x0000_t75" style="position:absolute;left:3540;top:1685;width:79;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fwNzCAAAA3AAAAA8AAABkcnMvZG93bnJldi54bWxET81qwkAQvhd8h2UEL6VulEY0dRWpSIWe&#10;ND7AkJ1k02ZnQ3ar0ad3BaG3+fh+Z7nubSPO1PnasYLJOAFBXDhdc6XglO/e5iB8QNbYOCYFV/Kw&#10;Xg1elphpd+EDnY+hEjGEfYYKTAhtJqUvDFn0Y9cSR650ncUQYVdJ3eElhttGTpNkJi3WHBsMtvRp&#10;qPg9/lkF7wv7c2vTr/k2b3LzSnW5+LalUqNhv/kAEagP/+Kne6/j/DSFxzPxArm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X8DcwgAAANwAAAAPAAAAAAAAAAAAAAAAAJ8C&#10;AABkcnMvZG93bnJldi54bWxQSwUGAAAAAAQABAD3AAAAjgMAAAAA&#10;">
                    <v:imagedata r:id="rId141" o:title=""/>
                  </v:shape>
                  <v:shape id="Picture 155" o:spid="_x0000_s1175" type="#_x0000_t75" style="position:absolute;left:3552;top:1688;width:55;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N9/3DAAAA3AAAAA8AAABkcnMvZG93bnJldi54bWxET01rAjEQvRf8D2GEXkSzFpS6NUoRK/VU&#10;ugpeh810s+1msiRxXfvrTUHobR7vc5br3jaiIx9qxwqmkwwEcel0zZWC4+Ft/AwiRGSNjWNScKUA&#10;69XgYYm5dhf+pK6IlUghHHJUYGJscylDachimLiWOHFfzluMCfpKao+XFG4b+ZRlc2mx5tRgsKWN&#10;ofKnOFsF28XovPfF9uSN2f3ONouP6XcnlXoc9q8vICL18V98d7/rNH82h79n0gVyd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I33/cMAAADcAAAADwAAAAAAAAAAAAAAAACf&#10;AgAAZHJzL2Rvd25yZXYueG1sUEsFBgAAAAAEAAQA9wAAAI8DAAAAAA==&#10;">
                    <v:imagedata r:id="rId142" o:title=""/>
                  </v:shape>
                  <v:shape id="Picture 156" o:spid="_x0000_s1176" type="#_x0000_t75" style="position:absolute;left:3555;top:1691;width:49;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UcLbDAAAA3AAAAA8AAABkcnMvZG93bnJldi54bWxET01rAjEQvQv9D2EKvYhmbbHq1ihSEPUk&#10;Xb14GzZjdnEzWZJ03f77plDwNo/3Oct1bxvRkQ+1YwWTcQaCuHS6ZqPgfNqO5iBCRNbYOCYFPxRg&#10;vXoaLDHX7s5f1BXRiBTCIUcFVYxtLmUoK7IYxq4lTtzVeYsxQW+k9nhP4baRr1n2Li3WnBoqbOmz&#10;ovJWfFsF3XbiLm+7YnM9HM/T4X5nbgtvlHp57jcfICL18SH+d+91mj+dwd8z6QK5+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hRwtsMAAADcAAAADwAAAAAAAAAAAAAAAACf&#10;AgAAZHJzL2Rvd25yZXYueG1sUEsFBgAAAAAEAAQA9wAAAI8DAAAAAA==&#10;">
                    <v:imagedata r:id="rId143" o:title=""/>
                  </v:shape>
                  <v:shape id="Picture 157" o:spid="_x0000_s1177" type="#_x0000_t75" style="position:absolute;left:3557;top:1694;width:4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6gGbFAAAA3AAAAA8AAABkcnMvZG93bnJldi54bWxEj0FvwjAMhe+T9h8iT9ptpKu0CXUEhGCg&#10;iROU/QCrMU2hcaomlLJfPx8m7WbrPb/3ebYYfasG6mMT2MDrJANFXAXbcG3g+7h5mYKKCdliG5gM&#10;3CnCYv74MMPChhsfaChTrSSEY4EGXEpdoXWsHHmMk9ARi3YKvccka19r2+NNwn2r8yx71x4blgaH&#10;Ha0cVZfy6g3szvsrD3l1X+frce8+d768/GyNeX4alx+gEo3p3/x3/WUF/01o5RmZQM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OoBmxQAAANwAAAAPAAAAAAAAAAAAAAAA&#10;AJ8CAABkcnMvZG93bnJldi54bWxQSwUGAAAAAAQABAD3AAAAkQMAAAAA&#10;">
                    <v:imagedata r:id="rId144" o:title=""/>
                  </v:shape>
                </v:group>
                <v:oval id="Oval 158" o:spid="_x0000_s1178" style="position:absolute;left:3520;top:1563;width:122;height: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npJcIA&#10;AADcAAAADwAAAGRycy9kb3ducmV2LnhtbERP22oCMRB9L/gPYQTfalZBaVejiGCrILTu+gHDZvaC&#10;m8mSxHX7941Q6NscznXW28G0oifnG8sKZtMEBHFhdcOVgmt+eH0D4QOyxtYyKfghD9vN6GWNqbYP&#10;vlCfhUrEEPYpKqhD6FIpfVGTQT+1HXHkSusMhghdJbXDRww3rZwnyVIabDg21NjRvqbilt2NAj66&#10;fu/ul3w4lPnH6fvcl5/Zl1KT8bBbgQg0hH/xn/uo4/zFOzyfiR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eklwgAAANwAAAAPAAAAAAAAAAAAAAAAAJgCAABkcnMvZG93&#10;bnJldi54bWxQSwUGAAAAAAQABAD1AAAAhwMAAAAA&#10;" strokeweight=".1323mm"/>
                <v:group id="Group 159" o:spid="_x0000_s1179" style="position:absolute;left:3488;top:1534;width:186;height:163" coordorigin="3488,1534" coordsize="186,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t//MYAAADcAAAADwAAAGRycy9kb3ducmV2LnhtbESPT2vCQBDF7wW/wzKC&#10;t7pJS0VSNyJSiwcpVAultyE7+YPZ2ZBdk/jtO4dCbzO8N+/9ZrOdXKsG6kPj2UC6TEARF942XBn4&#10;uhwe16BCRLbYeiYDdwqwzWcPG8ysH/mThnOslIRwyNBAHWOXaR2KmhyGpe+IRSt97zDK2lfa9jhK&#10;uGv1U5KstMOGpaHGjvY1FdfzzRl4H3HcPadvw+la7u8/l5e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G3/8xgAAANwA&#10;AAAPAAAAAAAAAAAAAAAAAKoCAABkcnMvZG93bnJldi54bWxQSwUGAAAAAAQABAD6AAAAnQMAAAAA&#10;">
                  <v:shape id="Picture 160" o:spid="_x0000_s1180" type="#_x0000_t75" style="position:absolute;left:3560;top:1534;width:4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J59O/AAAA3AAAAA8AAABkcnMvZG93bnJldi54bWxET02LwjAQvQv+hzAL3jTVgyvVVJZFQfGk&#10;1vvYzLalzaQk0Xb//UZY8DaP9zmb7WBa8STna8sK5rMEBHFhdc2lgvy6n65A+ICssbVMCn7JwzYb&#10;jzaYatvzmZ6XUIoYwj5FBVUIXSqlLyoy6Ge2I47cj3UGQ4SulNphH8NNKxdJspQGa44NFXb0XVHR&#10;XB5GwcqcypOVzTEMNr+5fHf3sv9UavIxfK1BBBrCW/zvPug4fzmH1zPxApn9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eiefTvwAAANwAAAAPAAAAAAAAAAAAAAAAAJ8CAABk&#10;cnMvZG93bnJldi54bWxQSwUGAAAAAAQABAD3AAAAiwMAAAAA&#10;">
                    <v:imagedata r:id="rId78" o:title=""/>
                  </v:shape>
                  <v:shape id="Picture 161" o:spid="_x0000_s1181" type="#_x0000_t75" style="position:absolute;left:3557;top:1537;width:4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igODDAAAA3AAAAA8AAABkcnMvZG93bnJldi54bWxET01rAjEQvRf6H8IUeimarYdFVqOIWqrU&#10;HrrqfdiMu4vJZJukuv77Rij0No/3OdN5b424kA+tYwWvwwwEceV0y7WCw/5tMAYRIrJG45gU3CjA&#10;fPb4MMVCuyt/0aWMtUghHApU0MTYFVKGqiGLYeg64sSdnLcYE/S11B6vKdwaOcqyXFpsOTU02NGy&#10;oepc/lgF9mC3601uXnbv5nPX196vjt8fSj0/9YsJiEh9/Bf/uTc6zc9HcH8mXSB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KKA4MMAAADcAAAADwAAAAAAAAAAAAAAAACf&#10;AgAAZHJzL2Rvd25yZXYueG1sUEsFBgAAAAAEAAQA9wAAAI8DAAAAAA==&#10;">
                    <v:imagedata r:id="rId79" o:title=""/>
                  </v:shape>
                  <v:shape id="Picture 162" o:spid="_x0000_s1182" type="#_x0000_t75" style="position:absolute;left:3555;top:1540;width:5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S+KLBAAAA3AAAAA8AAABkcnMvZG93bnJldi54bWxET99LwzAQfhf8H8IJvtl0E0rplo0pTHxQ&#10;pJ3g69HcmrLmEpK4df+9EQTf7uP7eevtbCdxphBHxwoWRQmCuHd65EHB52H/UIOICVnj5JgUXCnC&#10;dnN7s8ZGuwu3dO7SIHIIxwYVmJR8I2XsDVmMhfPEmTu6YDFlGAapA15yuJ3ksiwraXHk3GDQ07Oh&#10;/tR9WwUf/is8dddhYeq3d4/tC05tXSl1fzfvViASzelf/Od+1Xl+9Qi/z+QL5OY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yS+KLBAAAA3AAAAA8AAAAAAAAAAAAAAAAAnwIA&#10;AGRycy9kb3ducmV2LnhtbFBLBQYAAAAABAAEAPcAAACNAwAAAAA=&#10;">
                    <v:imagedata r:id="rId80" o:title=""/>
                  </v:shape>
                  <v:shape id="Picture 163" o:spid="_x0000_s1183" type="#_x0000_t75" style="position:absolute;left:3546;top:1543;width:70;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GlH7FAAAA3AAAAA8AAABkcnMvZG93bnJldi54bWxET01LAzEQvQv+hzCCF2mzSimyNi2iFCwe&#10;SncVehw202R1MwmbtF3765tCwds83ufMFoPrxIH62HpW8DguQBA3XrdsFHzVy9EziJiQNXaeScEf&#10;RVjMb29mWGp/5A0dqmREDuFYogKbUiiljI0lh3HsA3Hmdr53mDLsjdQ9HnO46+RTUUylw5Zzg8VA&#10;b5aa32rvFCzfVyZ87x+q2tif7eTUhfXuc6XU/d3w+gIi0ZD+xVf3h87zpxO4PJMvkPM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hpR+xQAAANwAAAAPAAAAAAAAAAAAAAAA&#10;AJ8CAABkcnMvZG93bnJldi54bWxQSwUGAAAAAAQABAD3AAAAkQMAAAAA&#10;">
                    <v:imagedata r:id="rId81" o:title=""/>
                  </v:shape>
                  <v:shape id="Picture 164" o:spid="_x0000_s1184" type="#_x0000_t75" style="position:absolute;left:3537;top:1545;width:8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RZ33BAAAA3AAAAA8AAABkcnMvZG93bnJldi54bWxET01rwkAQvRf8D8sI3upGoVKia4ilpV61&#10;0l6H7JiNyc6m2TWJ/94VCr3N433OJhttI3rqfOVYwWKegCAunK64VHD6+nh+BeEDssbGMSm4kYds&#10;O3naYKrdwAfqj6EUMYR9igpMCG0qpS8MWfRz1xJH7uw6iyHCrpS6wyGG20Yuk2QlLVYcGwy29Gao&#10;qI9Xq+DX7G7Jwf6gdfl1cfnO3z+XTa3UbDrmaxCBxvAv/nPvdZy/eoHHM/ECub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7RZ33BAAAA3AAAAA8AAAAAAAAAAAAAAAAAnwIA&#10;AGRycy9kb3ducmV2LnhtbFBLBQYAAAAABAAEAPcAAACNAwAAAAA=&#10;">
                    <v:imagedata r:id="rId82" o:title=""/>
                  </v:shape>
                  <v:shape id="Picture 165" o:spid="_x0000_s1185" type="#_x0000_t75" style="position:absolute;left:3523;top:1548;width:11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ThcPBAAAA3AAAAA8AAABkcnMvZG93bnJldi54bWxET0trAjEQvhf8D2GE3mpWD0tZjdIqgiAK&#10;2nofNtPN0s1kTbKP/ntTKPQ2H99zVpvRNqInH2rHCuazDARx6XTNlYLPj/3LK4gQkTU2jknBDwXY&#10;rCdPKyy0G/hC/TVWIoVwKFCBibEtpAylIYth5lrixH05bzEm6CupPQ4p3DZykWW5tFhzajDY0tZQ&#10;+X3trILTzR7vobrsYndeHMfs5Px755R6no5vSxCRxvgv/nMfdJqf5/D7TLpArh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xThcPBAAAA3AAAAA8AAAAAAAAAAAAAAAAAnwIA&#10;AGRycy9kb3ducmV2LnhtbFBLBQYAAAAABAAEAPcAAACNAwAAAAA=&#10;">
                    <v:imagedata r:id="rId83" o:title=""/>
                  </v:shape>
                  <v:shape id="Picture 166" o:spid="_x0000_s1186" type="#_x0000_t75" style="position:absolute;left:3520;top:1551;width:12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M5lHEAAAA3AAAAA8AAABkcnMvZG93bnJldi54bWxEj0GLwjAQhe+C/yHMwl5kTfWgbjWKKIuC&#10;Iqyr97EZ27LNpDRR4783guBthvfmfW8ms2AqcaXGlZYV9LoJCOLM6pJzBYe/n68RCOeRNVaWScGd&#10;HMym7dYEU21v/EvXvc9FDGGXooLC+zqV0mUFGXRdWxNH7Wwbgz6uTS51g7cYbirZT5KBNFhyJBRY&#10;06Kg7H9/MZG7KQ+13A1HdtUPp++w7dll56jU50eYj0F4Cv5tfl2vdaw/GMLzmTiBnD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nM5lHEAAAA3AAAAA8AAAAAAAAAAAAAAAAA&#10;nwIAAGRycy9kb3ducmV2LnhtbFBLBQYAAAAABAAEAPcAAACQAwAAAAA=&#10;">
                    <v:imagedata r:id="rId84" o:title=""/>
                  </v:shape>
                  <v:shape id="Picture 167" o:spid="_x0000_s1187" type="#_x0000_t75" style="position:absolute;left:3517;top:1554;width:128;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8rWjBAAAA3AAAAA8AAABkcnMvZG93bnJldi54bWxEj0FvwjAMhe9I+w+RJ+0GKRNCqCOgCoTE&#10;lQ7uXuI2FY1TNRl0/34+TNrN1nt+7/N2P4VePWhMXWQDy0UBithG13Fr4Pp5mm9ApYzssI9MBn4o&#10;wX73Mtti6eKTL/Soc6skhFOJBnzOQ6l1sp4CpkUciEVr4hgwyzq22o34lPDQ6/eiWOuAHUuDx4EO&#10;nuy9/g4G+Gs1WapsVTTL+ng8n/z11nhj3l6n6gNUpin/m/+uz07w10Irz8gEevc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G8rWjBAAAA3AAAAA8AAAAAAAAAAAAAAAAAnwIA&#10;AGRycy9kb3ducmV2LnhtbFBLBQYAAAAABAAEAPcAAACNAwAAAAA=&#10;">
                    <v:imagedata r:id="rId85" o:title=""/>
                  </v:shape>
                  <v:shape id="Picture 168" o:spid="_x0000_s1188" type="#_x0000_t75" style="position:absolute;left:3514;top:1557;width:13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e+/CAAAA3AAAAA8AAABkcnMvZG93bnJldi54bWxET01rwkAQvRf8D8sI3pqNPYQaXUViC5ba&#10;gFHvQ3ZMgtnZNLvV+O/dQqG3ebzPWawG04or9a6xrGAaxSCIS6sbrhQcD+/PryCcR9bYWiYFd3Kw&#10;Wo6eFphqe+M9XQtfiRDCLkUFtfddKqUrazLoItsRB+5se4M+wL6SusdbCDetfInjRBpsODTU2FFW&#10;U3kpfowCuT/53eYk3dsu+5p95t/0keek1GQ8rOcgPA3+X/zn3uowP5nB7zPhArl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hnvvwgAAANwAAAAPAAAAAAAAAAAAAAAAAJ8C&#10;AABkcnMvZG93bnJldi54bWxQSwUGAAAAAAQABAD3AAAAjgMAAAAA&#10;">
                    <v:imagedata r:id="rId86" o:title=""/>
                  </v:shape>
                  <v:shape id="Picture 169" o:spid="_x0000_s1189" type="#_x0000_t75" style="position:absolute;left:3508;top:1560;width:14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rzATDAAAA3AAAAA8AAABkcnMvZG93bnJldi54bWxEj0GLwkAMhe+C/2GIsDed6sF1u46iYsHL&#10;Cqv+gNCJbbGTKZ3Ztv57cxD2lvBe3vuy3g6uVh21ofJsYD5LQBHn3lZcGLhds+kKVIjIFmvPZOBJ&#10;Abab8WiNqfU9/1J3iYWSEA4pGihjbFKtQ16SwzDzDbFod986jLK2hbYt9hLuar1IkqV2WLE0lNjQ&#10;oaT8cflzBrqf49fzvG/O1sdryJbhuM/6mzEfk2H3DSrSEP/N7+uTFfxPwZdnZAK9e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2vMBMMAAADcAAAADwAAAAAAAAAAAAAAAACf&#10;AgAAZHJzL2Rvd25yZXYueG1sUEsFBgAAAAAEAAQA9wAAAI8DAAAAAA==&#10;">
                    <v:imagedata r:id="rId87" o:title=""/>
                  </v:shape>
                  <v:shape id="Picture 170" o:spid="_x0000_s1190" type="#_x0000_t75" style="position:absolute;left:3505;top:1563;width:15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5UNzCAAAA3AAAAA8AAABkcnMvZG93bnJldi54bWxET01rwkAQvRf8D8sIvdVNhLYSXSVRBAO9&#10;1BbxOGTHJJidDdnVrP++Wyj0No/3OatNMJ240+BaywrSWQKCuLK65VrB99f+ZQHCeWSNnWVS8CAH&#10;m/XkaYWZtiN/0v3oaxFD2GWooPG+z6R0VUMG3cz2xJG72MGgj3CopR5wjOGmk/MkeZMGW44NDfa0&#10;bai6Hm9GQbGjNpSnc1enweWLYvfqTx+lUs/TkC9BeAr+X/znPug4/z2F32fiBXL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OVDcwgAAANwAAAAPAAAAAAAAAAAAAAAAAJ8C&#10;AABkcnMvZG93bnJldi54bWxQSwUGAAAAAAQABAD3AAAAjgMAAAAA&#10;">
                    <v:imagedata r:id="rId88" o:title=""/>
                  </v:shape>
                  <v:shape id="Picture 171" o:spid="_x0000_s1191" type="#_x0000_t75" style="position:absolute;left:3502;top:1566;width:15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3NQDDAAAA3AAAAA8AAABkcnMvZG93bnJldi54bWxETztrwzAQ3gP9D+IK3WI5GdLgWjEm0NbQ&#10;KY+l22FdZafWybVUx+mvjwqBbPfxPS8vJtuJkQbfOlawSFIQxLXTLRsFx8PrfA3CB2SNnWNScCEP&#10;xeZhlmOm3Zl3NO6DETGEfYYKmhD6TEpfN2TRJ64njtyXGyyGCAcj9YDnGG47uUzTlbTYcmxosKdt&#10;Q/X3/tcqeBvDqp5OF1NJ81N9frz/lR5PSj09TuULiEBTuItv7krH+c9L+H8mXiA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rc1AMMAAADcAAAADwAAAAAAAAAAAAAAAACf&#10;AgAAZHJzL2Rvd25yZXYueG1sUEsFBgAAAAAEAAQA9wAAAI8DAAAAAA==&#10;">
                    <v:imagedata r:id="rId89" o:title=""/>
                  </v:shape>
                  <v:shape id="Picture 172" o:spid="_x0000_s1192" type="#_x0000_t75" style="position:absolute;left:3499;top:1569;width:9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zztfDAAAA3AAAAA8AAABkcnMvZG93bnJldi54bWxET01rAjEQvQv9D2EKXqRmVdB2a5SiiGJP&#10;tULpbUjG3aWbyZJEXf31RhB6m8f7nOm8tbU4kQ+VYwWDfgaCWDtTcaFg/716eQURIrLB2jEpuFCA&#10;+eypM8XcuDN/0WkXC5FCOOSooIyxyaUMuiSLoe8a4sQdnLcYE/SFNB7PKdzWcphlY2mx4tRQYkOL&#10;kvTf7mgVfG6ug5+lkT2/fztc1lsz0b/aK9V9bj/eQURq47/44d6YNH8ygvsz6QI5u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fPO18MAAADcAAAADwAAAAAAAAAAAAAAAACf&#10;AgAAZHJzL2Rvd25yZXYueG1sUEsFBgAAAAAEAAQA9wAAAI8DAAAAAA==&#10;">
                    <v:imagedata r:id="rId90" o:title=""/>
                  </v:shape>
                  <v:shape id="Picture 173" o:spid="_x0000_s1193" type="#_x0000_t75" style="position:absolute;left:3595;top:1569;width:6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O6iLBAAAA3AAAAA8AAABkcnMvZG93bnJldi54bWxET01rAjEQvQv9D2EKvYhmFbGyNcoiCL26&#10;evE23Ux3024mS5LV1V9vCgVv83ifs94OthUX8sE4VjCbZiCIK6cN1wpOx/1kBSJEZI2tY1JwowDb&#10;zctojbl2Vz7QpYy1SCEcclTQxNjlUoaqIYth6jrixH07bzEm6GupPV5TuG3lPMuW0qLh1NBgR7uG&#10;qt+ytwqKxTl8VaEw7di7PpuX5ufud0q9vQ7FB4hIQ3yK/92fOs1/X8DfM+kCuX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fO6iLBAAAA3AAAAA8AAAAAAAAAAAAAAAAAnwIA&#10;AGRycy9kb3ducmV2LnhtbFBLBQYAAAAABAAEAPcAAACNAwAAAAA=&#10;">
                    <v:imagedata r:id="rId91" o:title=""/>
                  </v:shape>
                  <v:shape id="Picture 174" o:spid="_x0000_s1194" type="#_x0000_t75" style="position:absolute;left:3499;top:1572;width:9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M0izCAAAA3AAAAA8AAABkcnMvZG93bnJldi54bWxET81qAjEQvhd8hzBCbzVrobVsjaK2leJJ&#10;tz7AdDNuFjeTZRPN2qdvBMHbfHy/M533thFn6nztWMF4lIEgLp2uuVKw//l6egPhA7LGxjEpuJCH&#10;+WzwMMVcu8g7OhehEimEfY4KTAhtLqUvDVn0I9cSJ+7gOoshwa6SusOYwm0jn7PsVVqsOTUYbGll&#10;qDwWJ6sg1p+8PrUf1d9WbmK2/zVxy0ulHof94h1EoD7cxTf3t07zJy9wfSZdIG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TNIswgAAANwAAAAPAAAAAAAAAAAAAAAAAJ8C&#10;AABkcnMvZG93bnJldi54bWxQSwUGAAAAAAQABAD3AAAAjgMAAAAA&#10;">
                    <v:imagedata r:id="rId92" o:title=""/>
                  </v:shape>
                  <v:shape id="Picture 175" o:spid="_x0000_s1195" type="#_x0000_t75" style="position:absolute;left:3592;top:1572;width:7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bXoDAAAAA3AAAAA8AAABkcnMvZG93bnJldi54bWxET82KwjAQvgu+QxjBm6auS5VqFFkQVNiD&#10;tQ8wNmNbbCaliba+vVlY8DYf3++st72pxZNaV1lWMJtGIIhzqysuFGSX/WQJwnlkjbVlUvAiB9vN&#10;cLDGRNuOz/RMfSFCCLsEFZTeN4mULi/JoJvahjhwN9sa9AG2hdQtdiHc1PIrimJpsOLQUGJDPyXl&#10;9/RhFETVMf29XjP3beNs3mUpkjuelBqP+t0KhKfef8T/7oMO8xcx/D0TLpCb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dtegMAAAADcAAAADwAAAAAAAAAAAAAAAACfAgAA&#10;ZHJzL2Rvd25yZXYueG1sUEsFBgAAAAAEAAQA9wAAAIwDAAAAAA==&#10;">
                    <v:imagedata r:id="rId93" o:title=""/>
                  </v:shape>
                  <v:shape id="Picture 176" o:spid="_x0000_s1196" type="#_x0000_t75" style="position:absolute;left:3499;top:1575;width:90;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hoHLAAAAA3AAAAA8AAABkcnMvZG93bnJldi54bWxET01rwkAQvQv+h2WE3symgklJXaUU1F7V&#10;eJ9mp0na3dk0u2r8964geJvH+5zFarBGnKn3rWMFr0kKgrhyuuVaQXlYT99A+ICs0TgmBVfysFqO&#10;RwsstLvwjs77UIsYwr5ABU0IXSGlrxqy6BPXEUfux/UWQ4R9LXWPlxhujZylaSYtthwbGuzos6Hq&#10;b3+yCo4upFuT7X5pU3ZmPivz7PT/rdTLZPh4BxFoCE/xw/2l4/w8h/sz8QK5v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uGgcsAAAADcAAAADwAAAAAAAAAAAAAAAACfAgAA&#10;ZHJzL2Rvd25yZXYueG1sUEsFBgAAAAAEAAQA9wAAAIwDAAAAAA==&#10;">
                    <v:imagedata r:id="rId94" o:title=""/>
                  </v:shape>
                  <v:shape id="Picture 177" o:spid="_x0000_s1197" type="#_x0000_t75" style="position:absolute;left:3592;top:1575;width:70;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hwFTFAAAA3AAAAA8AAABkcnMvZG93bnJldi54bWxEj09rwkAQxe+C32EZoTfd2EKU1FWKaJGe&#10;/FNoj8PumIRmZ0N21fjtOwfB2wzvzXu/Wax636grdbEObGA6yUAR2+BqLg18n7bjOaiYkB02gcnA&#10;nSKslsPBAgsXbnyg6zGVSkI4FmigSqkttI62Io9xElpi0c6h85hk7UrtOrxJuG/0a5bl2mPN0lBh&#10;S+uK7N/x4g3Yt086f91/7K6f5pvL9ndvXb435mXUf7yDStSnp/lxvXOCPxNaeUYm0M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IcBUxQAAANwAAAAPAAAAAAAAAAAAAAAA&#10;AJ8CAABkcnMvZG93bnJldi54bWxQSwUGAAAAAAQABAD3AAAAkQMAAAAA&#10;">
                    <v:imagedata r:id="rId95" o:title=""/>
                  </v:shape>
                  <v:shape id="Picture 178" o:spid="_x0000_s1198" type="#_x0000_t75" style="position:absolute;left:3499;top:1577;width:16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w8jy+AAAA3AAAAA8AAABkcnMvZG93bnJldi54bWxET8uqwjAQ3Qv+QxjBnaa68FGNooIP3Mj1&#10;iuuhGdtiMylNtPXvjSC4m8N5znzZmEI8qXK5ZQWDfgSCOLE651TB5X/bm4BwHlljYZkUvMjBctFu&#10;zTHWtuY/ep59KkIIuxgVZN6XsZQuycig69uSOHA3Wxn0AVap1BXWIdwUchhFI2kw59CQYUmbjJL7&#10;+WEU0PU4PvJD7yzW05Hb+/XtZNZKdTvNagbCU+N/4q/7oMP88RQ+z4QL5OIN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Gw8jy+AAAA3AAAAA8AAAAAAAAAAAAAAAAAnwIAAGRy&#10;cy9kb3ducmV2LnhtbFBLBQYAAAAABAAEAPcAAACKAwAAAAA=&#10;">
                    <v:imagedata r:id="rId96" o:title=""/>
                  </v:shape>
                  <v:shape id="Picture 179" o:spid="_x0000_s1199" type="#_x0000_t75" style="position:absolute;left:3499;top:1580;width:11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Y0LDAAAA3AAAAA8AAABkcnMvZG93bnJldi54bWxEj0FLA0EMhe+C/2GI4M1mLSJl7bQUaVF6&#10;EVd/QNiJM0t3MsvOtF399c2h4C3hvbz3ZbmeYm9OPOYuiYXHWQWGpU2uE2/h+2v3sACTC4mjPglb&#10;+OUM69XtzZJql87yyaemeKMhkmuyEEoZasTcBo6UZ2lgUe0njZGKrqNHN9JZw2OP86p6xkidaEOg&#10;gV8Dt4fmGC10OLz9YSgfmI/btNs3/mnP3tr7u2nzAqbwVP7N1+t3p/gLxddndAJcX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b9jQsMAAADcAAAADwAAAAAAAAAAAAAAAACf&#10;AgAAZHJzL2Rvd25yZXYueG1sUEsFBgAAAAAEAAQA9wAAAI8DAAAAAA==&#10;">
                    <v:imagedata r:id="rId97" o:title=""/>
                  </v:shape>
                  <v:shape id="Picture 180" o:spid="_x0000_s1200" type="#_x0000_t75" style="position:absolute;left:3619;top:1580;width:4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QrI3BAAAA3AAAAA8AAABkcnMvZG93bnJldi54bWxET0trwkAQvhf8D8sIvTWbSCshuooogXpr&#10;NXgespMHyc6G7BrTf+8WCr3Nx/ec7X42vZhodK1lBUkUgyAurW65VlBc87cUhPPIGnvLpOCHHOx3&#10;i5ctZto++Jumi69FCGGXoYLG+yGT0pUNGXSRHYgDV9nRoA9wrKUe8RHCTS9XcbyWBlsODQ0OdGyo&#10;7C53o8DL5H1VlR/DXHwVt1Ofd2t37pR6Xc6HDQhPs/8X/7k/dZifJvD7TLhA7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WQrI3BAAAA3AAAAA8AAAAAAAAAAAAAAAAAnwIA&#10;AGRycy9kb3ducmV2LnhtbFBLBQYAAAAABAAEAPcAAACNAwAAAAA=&#10;">
                    <v:imagedata r:id="rId98" o:title=""/>
                  </v:shape>
                  <v:shape id="Picture 181" o:spid="_x0000_s1201" type="#_x0000_t75" style="position:absolute;left:3499;top:1583;width:4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PBd3DAAAA3AAAAA8AAABkcnMvZG93bnJldi54bWxET01rwkAQvQv9D8sUvOmmUkpMXUOxCPVg&#10;xbT2PGSn2ZDsbMiuMf77bkHwNo/3Oat8tK0YqPe1YwVP8wQEcel0zZWC76/tLAXhA7LG1jEpuJKH&#10;fP0wWWGm3YWPNBShEjGEfYYKTAhdJqUvDVn0c9cRR+7X9RZDhH0ldY+XGG5buUiSF2mx5thgsKON&#10;obIpzlZBevwZPk25PNj9JumK5+K0a95PSk0fx7dXEIHGcBff3B86zk8X8P9MvEC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A8F3cMAAADcAAAADwAAAAAAAAAAAAAAAACf&#10;AgAAZHJzL2Rvd25yZXYueG1sUEsFBgAAAAAEAAQA9wAAAI8DAAAAAA==&#10;">
                    <v:imagedata r:id="rId99" o:title=""/>
                  </v:shape>
                  <v:shape id="Picture 182" o:spid="_x0000_s1202" type="#_x0000_t75" style="position:absolute;left:3546;top:1583;width:11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CL6zBAAAA3AAAAA8AAABkcnMvZG93bnJldi54bWxET01rwkAQvQv+h2WE3nRjW0RSV6mlAXsq&#10;Rg89DtkxG5qdDdnRxH/fLRR6m8f7nM1u9K26UR+bwAaWiwwUcRVsw7WB86mYr0FFQbbYBiYDd4qw&#10;204nG8xtGPhIt1JqlUI45mjAiXS51rFy5DEuQkecuEvoPUqCfa1tj0MK961+zLKV9thwanDY0Zuj&#10;6ru8egODl2vhmo9iT5/2/SL354PTX8Y8zMbXF1BCo/yL/9wHm+avn+D3mXSB3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TCL6zBAAAA3AAAAA8AAAAAAAAAAAAAAAAAnwIA&#10;AGRycy9kb3ducmV2LnhtbFBLBQYAAAAABAAEAPcAAACNAwAAAAA=&#10;">
                    <v:imagedata r:id="rId100" o:title=""/>
                  </v:shape>
                  <v:shape id="Picture 183" o:spid="_x0000_s1203" type="#_x0000_t75" style="position:absolute;left:3496;top:1586;width:4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k+DCAAAA3AAAAA8AAABkcnMvZG93bnJldi54bWxET0uLwjAQvi/4H8IIe1k0VReRahQfLOzN&#10;tep9bMam2ExKE7XrrzcLC97m43vObNHaStyo8aVjBYN+AoI4d7rkQsFh/9WbgPABWWPlmBT8kofF&#10;vPM2w1S7O+/oloVCxBD2KSowIdSplD43ZNH3XU0cubNrLIYIm0LqBu8x3FZymCRjabHk2GCwprWh&#10;/JJdrYL8+DNa+XDaDPiwPT8Ss/tYZ61S7912OQURqA0v8b/7W8f5k0/4eyZeIO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3pPgwgAAANwAAAAPAAAAAAAAAAAAAAAAAJ8C&#10;AABkcnMvZG93bnJldi54bWxQSwUGAAAAAAQABAD3AAAAjgMAAAAA&#10;">
                    <v:imagedata r:id="rId101" o:title=""/>
                  </v:shape>
                  <v:shape id="Picture 184" o:spid="_x0000_s1204" type="#_x0000_t75" style="position:absolute;left:3546;top:1586;width:6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KlELDAAAA3AAAAA8AAABkcnMvZG93bnJldi54bWxET81qwkAQvhf6DssUvJS6SaDFRlcRoVKx&#10;B40+wJAdsyHZ2ZDdJunbd4VCb/Px/c5qM9lWDNT72rGCdJ6AIC6drrlScL18vCxA+ICssXVMCn7I&#10;w2b9+LDCXLuRzzQUoRIxhH2OCkwIXS6lLw1Z9HPXEUfu5nqLIcK+krrHMYbbVmZJ8iYt1hwbDHa0&#10;M1Q2xbdVUJemPR0yvjY+3X8dD89N4d4TpWZP03YJItAU/sV/7k8d5y9e4f5MvEC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gqUQsMAAADcAAAADwAAAAAAAAAAAAAAAACf&#10;AgAAZHJzL2Rvd25yZXYueG1sUEsFBgAAAAAEAAQA9wAAAI8DAAAAAA==&#10;">
                    <v:imagedata r:id="rId102" o:title=""/>
                  </v:shape>
                  <v:shape id="Picture 185" o:spid="_x0000_s1205" type="#_x0000_t75" style="position:absolute;left:3616;top:1586;width:49;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JSU2/AAAA3AAAAA8AAABkcnMvZG93bnJldi54bWxET02LwjAQvS/4H8IIXhZN14NoNYoIC+JJ&#10;XQ8eh2Rsis2kNrHWf28EYW/zeJ+zWHWuEi01ofSs4GeUgSDW3pRcKDj9/Q6nIEJENlh5JgVPCrBa&#10;9r4WmBv/4AO1x1iIFMIhRwU2xjqXMmhLDsPI18SJu/jGYUywKaRp8JHCXSXHWTaRDktODRZr2ljS&#10;1+PdKdBnWd33t8u65u8izlo677T1Sg363XoOIlIX/8Uf99ak+dMJvJ9JF8jl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hSUlNvwAAANwAAAAPAAAAAAAAAAAAAAAAAJ8CAABk&#10;cnMvZG93bnJldi54bWxQSwUGAAAAAAQABAD3AAAAiwMAAAAA&#10;">
                    <v:imagedata r:id="rId103" o:title=""/>
                  </v:shape>
                  <v:shape id="Picture 186" o:spid="_x0000_s1206" type="#_x0000_t75" style="position:absolute;left:3496;top:1589;width:17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0wXnDAAAA3AAAAA8AAABkcnMvZG93bnJldi54bWxET01rwkAQvRf8D8sIvdWNPRhNXUWlghcL&#10;iR70NmTHbGh2NmRXk/57t1DobR7vc5brwTbiQZ2vHSuYThIQxKXTNVcKzqf92xyED8gaG8ek4Ic8&#10;rFejlyVm2vWc06MIlYgh7DNUYEJoMyl9aciin7iWOHI311kMEXaV1B32Mdw28j1JZtJizbHBYEs7&#10;Q+V3cbcKvhbHQ78ptltPJm3S2z2/XD9zpV7Hw+YDRKAh/Iv/3Acd589T+H0mXiB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rTBecMAAADcAAAADwAAAAAAAAAAAAAAAACf&#10;AgAAZHJzL2Rvd25yZXYueG1sUEsFBgAAAAAEAAQA9wAAAI8DAAAAAA==&#10;">
                    <v:imagedata r:id="rId104" o:title=""/>
                  </v:shape>
                  <v:shape id="Picture 187" o:spid="_x0000_s1207" type="#_x0000_t75" style="position:absolute;left:3493;top:1592;width:175;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nYrEAAAA3AAAAA8AAABkcnMvZG93bnJldi54bWxEj0GLwkAMhe+C/2GIsDed6kGk6yi7i4oI&#10;HrT7A0In2xY7mdIZ266/3hwEbwnv5b0v6+3gatVRGyrPBuazBBRx7m3FhYHfbD9dgQoR2WLtmQz8&#10;U4DtZjxaY2p9zxfqrrFQEsIhRQNljE2qdchLchhmviEW7c+3DqOsbaFti72Eu1ovkmSpHVYsDSU2&#10;9FNSfrvenYGgL7d7ly8f1TE7HHb96XzKvs/GfEyGr09QkYb4Nr+uj1bwV0Irz8gEevM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mnYrEAAAA3AAAAA8AAAAAAAAAAAAAAAAA&#10;nwIAAGRycy9kb3ducmV2LnhtbFBLBQYAAAAABAAEAPcAAACQAwAAAAA=&#10;">
                    <v:imagedata r:id="rId105" o:title=""/>
                  </v:shape>
                  <v:shape id="Picture 188" o:spid="_x0000_s1208" type="#_x0000_t75" style="position:absolute;left:3491;top:1595;width:18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buBDEAAAA3AAAAA8AAABkcnMvZG93bnJldi54bWxET8luwjAQvSPxD9Yg9VIVJxwQBEyESqly&#10;6EKhHzCKJ0uJx1FsSPj7ulIlbvP01lmng2nElTpXW1YQTyMQxLnVNZcKvk/7pwUI55E1NpZJwY0c&#10;pJvxaI2Jtj1/0fXoSxFC2CWooPK+TaR0eUUG3dS2xIErbGfQB9iVUnfYh3DTyFkUzaXBmkNDhS09&#10;V5SfjxejoHjMqS+y18y+fMSXn/fPt91h55R6mAzbFQhPg7+L/92ZDvMXS/h7JlwgN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bbuBDEAAAA3AAAAA8AAAAAAAAAAAAAAAAA&#10;nwIAAGRycy9kb3ducmV2LnhtbFBLBQYAAAAABAAEAPcAAACQAwAAAAA=&#10;">
                    <v:imagedata r:id="rId106" o:title=""/>
                  </v:shape>
                  <v:shape id="Picture 189" o:spid="_x0000_s1209" type="#_x0000_t75" style="position:absolute;left:3488;top:1598;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SWTGAAAA3AAAAA8AAABkcnMvZG93bnJldi54bWxEj09rwzAMxe+DfQejQS9jtVfK/mR1yxgU&#10;2sNgywK7arEWh8VyiN0m/fbTodCbxHt676fVZgqdOtKQ2sgW7ucGFHEdXcuNhepre/cEKmVkh11k&#10;snCiBJv19dUKCxdH/qRjmRslIZwKtOBz7gutU+0pYJrHnli03zgEzLIOjXYDjhIeOr0w5kEHbFka&#10;PPb05qn+Kw/BQlg+fnv6eR/Nh9mWt/u+igesrJ3dTK8voDJN+WI+X++c4D8LvjwjE+j1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XFJZMYAAADcAAAADwAAAAAAAAAAAAAA&#10;AACfAgAAZHJzL2Rvd25yZXYueG1sUEsFBgAAAAAEAAQA9wAAAJIDAAAAAA==&#10;">
                    <v:imagedata r:id="rId107" o:title=""/>
                  </v:shape>
                  <v:shape id="Picture 190" o:spid="_x0000_s1210" type="#_x0000_t75" style="position:absolute;left:3488;top:1601;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UFAXCAAAA3AAAAA8AAABkcnMvZG93bnJldi54bWxET82KwjAQvi/4DmEEL4umLrhqNYouuHTx&#10;ZO0DDM3YFJtJaaLWtzcLC3ubj+931tveNuJOna8dK5hOEhDEpdM1VwqK82G8AOEDssbGMSl4koft&#10;ZvC2xlS7B5/onodKxBD2KSowIbSplL40ZNFPXEscuYvrLIYIu0rqDh8x3DbyI0k+pcWaY4PBlr4M&#10;ldf8ZhXMfgpj9+8+P5795TvbzYqsnl+VGg373QpEoD78i//cmY7zl1P4fSZeID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1BQFwgAAANwAAAAPAAAAAAAAAAAAAAAAAJ8C&#10;AABkcnMvZG93bnJldi54bWxQSwUGAAAAAAQABAD3AAAAjgMAAAAA&#10;">
                    <v:imagedata r:id="rId108" o:title=""/>
                  </v:shape>
                  <v:shape id="Picture 191" o:spid="_x0000_s1211" type="#_x0000_t75" style="position:absolute;left:3488;top:1604;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r1fEAAAA3AAAAA8AAABkcnMvZG93bnJldi54bWxET01rwkAQvRf6H5Yp9FLqRhGt0U1QUWyp&#10;l1rB65Ads8HsbMhuNfrr3UKht3m8z5nlna3FmVpfOVbQ7yUgiAunKy4V7L/Xr28gfEDWWDsmBVfy&#10;kGePDzNMtbvwF513oRQxhH2KCkwITSqlLwxZ9D3XEEfu6FqLIcK2lLrFSwy3tRwkyUharDg2GGxo&#10;aag47X6sAtqOxs3nB94Wh1WxHG7MdfJClVLPT918CiJQF/7Ff+53HedPBvD7TLxAZn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dcr1fEAAAA3AAAAA8AAAAAAAAAAAAAAAAA&#10;nwIAAGRycy9kb3ducmV2LnhtbFBLBQYAAAAABAAEAPcAAACQAwAAAAA=&#10;">
                    <v:imagedata r:id="rId109" o:title=""/>
                  </v:shape>
                  <v:shape id="Picture 192" o:spid="_x0000_s1212" type="#_x0000_t75" style="position:absolute;left:3488;top:1607;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0x3DAAAA3AAAAA8AAABkcnMvZG93bnJldi54bWxET99rwjAQfh/sfwgn+KapDsRVozhBGCpD&#10;neDr2ZxtMbmUJtZuf70ZCHu7j+/nTeetNaKh2peOFQz6CQjizOmScwXH71VvDMIHZI3GMSn4IQ/z&#10;2evLFFPt7ryn5hByEUPYp6igCKFKpfRZQRZ931XEkbu42mKIsM6lrvEew62RwyQZSYslx4YCK1oW&#10;lF0PN6tgcZJfG7McJ7vmNz9fR+bjst62SnU77WICIlAb/sVP96eO89/f4O+ZeIGcP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5LTHcMAAADcAAAADwAAAAAAAAAAAAAAAACf&#10;AgAAZHJzL2Rvd25yZXYueG1sUEsFBgAAAAAEAAQA9wAAAI8DAAAAAA==&#10;">
                    <v:imagedata r:id="rId110" o:title=""/>
                  </v:shape>
                  <v:shape id="Picture 193" o:spid="_x0000_s1213" type="#_x0000_t75" style="position:absolute;left:3488;top:1610;width:186;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eBiPHAAAA3AAAAA8AAABkcnMvZG93bnJldi54bWxEj0FrwkAQhe8F/8MygpdSN9bQNtFVrFQQ&#10;PTVa2uOQHZNgdjZktxr99a5Q6G2G9743b6bzztTiRK2rLCsYDSMQxLnVFRcK9rvV0xsI55E11pZJ&#10;wYUczGe9hymm2p75k06ZL0QIYZeigtL7JpXS5SUZdEPbEAftYFuDPqxtIXWL5xBuavkcRS/SYMXh&#10;QokNLUvKj9mvCTW2P6N487ri7+wxue7iZD9+//pQatDvFhMQnjr/b/6j1zpwSQz3Z8IEcnY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2eBiPHAAAA3AAAAA8AAAAAAAAAAAAA&#10;AAAAnwIAAGRycy9kb3ducmV2LnhtbFBLBQYAAAAABAAEAPcAAACTAwAAAAA=&#10;">
                    <v:imagedata r:id="rId111" o:title=""/>
                  </v:shape>
                  <v:shape id="Picture 194" o:spid="_x0000_s1214" type="#_x0000_t75" style="position:absolute;left:3488;top:1612;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xl7LEAAAA3AAAAA8AAABkcnMvZG93bnJldi54bWxET8lqwzAQvQfyD2ICuSVyCy6tGyWEQMAE&#10;l5Lt0NtgjRdqjYyl2q6/vioUepvHW2ezG00jeupcbVnBwzoCQZxbXXOp4HY9rp5BOI+ssbFMCr7J&#10;wW47n20w0XbgM/UXX4oQwi5BBZX3bSKlyysy6Na2JQ5cYTuDPsCulLrDIYSbRj5G0ZM0WHNoqLCl&#10;Q0X55+XLKOjPxfXtY8rKIUvfT/ZeDJOL90otF+P+FYSn0f+L/9ypDvNfYvh9Jlw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sxl7LEAAAA3AAAAA8AAAAAAAAAAAAAAAAA&#10;nwIAAGRycy9kb3ducmV2LnhtbFBLBQYAAAAABAAEAPcAAACQAwAAAAA=&#10;">
                    <v:imagedata r:id="rId112" o:title=""/>
                  </v:shape>
                  <v:shape id="Picture 195" o:spid="_x0000_s1215" type="#_x0000_t75" style="position:absolute;left:3488;top:1615;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b9ubDAAAA3AAAAA8AAABkcnMvZG93bnJldi54bWxET8lqwzAQvRfyD2ICuTVyejCtEyWE4EDd&#10;QqFpweQ2WOOFWCNjKV7+vioUepvHW2d3mEwrBupdY1nBZh2BIC6sbrhS8P11fnwG4TyyxtYyKZjJ&#10;wWG/eNhhou3InzRcfCVCCLsEFdTed4mUrqjJoFvbjjhwpe0N+gD7SuoexxBuWvkURbE02HBoqLGj&#10;U03F7XI3CrIu/5ium/dczln5lpYpZ7HLlVotp+MWhKfJ/4v/3K86zH+J4feZcIH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hv25sMAAADcAAAADwAAAAAAAAAAAAAAAACf&#10;AgAAZHJzL2Rvd25yZXYueG1sUEsFBgAAAAAEAAQA9wAAAI8DAAAAAA==&#10;">
                    <v:imagedata r:id="rId113" o:title=""/>
                  </v:shape>
                  <v:shape id="Picture 196" o:spid="_x0000_s1216" type="#_x0000_t75" style="position:absolute;left:3488;top:1618;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yLt7BAAAA3AAAAA8AAABkcnMvZG93bnJldi54bWxET9tqAjEQfS/4D2EKvtWsIq1ujbJIFUH6&#10;4OUDhs10szSZLEmq69+bguDbHM51FqveWXGhEFvPCsajAgRx7XXLjYLzafM2AxETskbrmRTcKMJq&#10;OXhZYKn9lQ90OaZG5BCOJSowKXWllLE25DCOfEecuR8fHKYMQyN1wGsOd1ZOiuJdOmw5NxjsaG2o&#10;/j3+OQU9m+1pv7fjYL/P1QSxmFa7L6WGr331CSJRn57ih3un8/z5B/w/ky+Qy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VyLt7BAAAA3AAAAA8AAAAAAAAAAAAAAAAAnwIA&#10;AGRycy9kb3ducmV2LnhtbFBLBQYAAAAABAAEAPcAAACNAwAAAAA=&#10;">
                    <v:imagedata r:id="rId114" o:title=""/>
                  </v:shape>
                  <v:shape id="Picture 197" o:spid="_x0000_s1217" type="#_x0000_t75" style="position:absolute;left:3488;top:1621;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HttrFAAAA3AAAAA8AAABkcnMvZG93bnJldi54bWxEj0FrAjEQhe+F/ocwhd5qth5EV6OIpdgW&#10;QWoFr0MybhY3k2WTutt/3zkI3mZ4b977ZrEaQqOu1KU6soHXUQGK2EZXc2Xg+PP+MgWVMrLDJjIZ&#10;+KMEq+XjwwJLF3v+pushV0pCOJVowOfcllon6ylgGsWWWLRz7AJmWbtKuw57CQ+NHhfFRAesWRo8&#10;trTxZC+H32Bg/3XqP8f+bThtfZ7t1taet5OdMc9Pw3oOKtOQ7+bb9YcT/JnQyjMygV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h7baxQAAANwAAAAPAAAAAAAAAAAAAAAA&#10;AJ8CAABkcnMvZG93bnJldi54bWxQSwUGAAAAAAQABAD3AAAAkQMAAAAA&#10;">
                    <v:imagedata r:id="rId115" o:title=""/>
                  </v:shape>
                  <v:shape id="Picture 198" o:spid="_x0000_s1218" type="#_x0000_t75" style="position:absolute;left:3488;top:1624;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486vFAAAA3AAAAA8AAABkcnMvZG93bnJldi54bWxEj0FrwkAQhe8F/8MyhV5K3ZhC0egqojR4&#10;ra2H3obsmA3NzsbdNYn/3i0UepvhvXnfm9VmtK3oyYfGsYLZNANBXDndcK3g6/P9ZQ4iRGSNrWNS&#10;cKMAm/XkYYWFdgN/UH+MtUghHApUYGLsCilDZchimLqOOGln5y3GtPpaao9DCretzLPsTVpsOBEM&#10;drQzVP0crzZBnrfheilH40+v+a00usm+9zulnh7H7RJEpDH+m/+uDzrVXyzg95k0gVz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uPOrxQAAANwAAAAPAAAAAAAAAAAAAAAA&#10;AJ8CAABkcnMvZG93bnJldi54bWxQSwUGAAAAAAQABAD3AAAAkQMAAAAA&#10;">
                    <v:imagedata r:id="rId116" o:title=""/>
                  </v:shape>
                  <v:shape id="Picture 199" o:spid="_x0000_s1219" type="#_x0000_t75" style="position:absolute;left:3488;top:1627;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AbL7CAAAA3AAAAA8AAABkcnMvZG93bnJldi54bWxEj09rwkAUxO8Fv8PyhN7qRqGljdmIKEJu&#10;Uqv0+sg+k2D2bdjd/PHbu0Khx2FmfsNkm8m0YiDnG8sKlosEBHFpdcOVgvPP4e0ThA/IGlvLpOBO&#10;Hjb57CXDVNuRv2k4hUpECPsUFdQhdKmUvqzJoF/Yjjh6V+sMhihdJbXDMcJNK1dJ8iENNhwXauxo&#10;V1N5O/VGgcRi747OfA17+XtZnnc9N++9Uq/zabsGEWgK/+G/dqEVRCI8z8QjIPM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gGy+wgAAANwAAAAPAAAAAAAAAAAAAAAAAJ8C&#10;AABkcnMvZG93bnJldi54bWxQSwUGAAAAAAQABAD3AAAAjgMAAAAA&#10;">
                    <v:imagedata r:id="rId117" o:title=""/>
                  </v:shape>
                  <v:shape id="Picture 200" o:spid="_x0000_s1220" type="#_x0000_t75" style="position:absolute;left:3488;top:1630;width:18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uQK/FAAAA3AAAAA8AAABkcnMvZG93bnJldi54bWxEj09rAjEUxO+C3yG8gjc3q2iRrVGKICx6&#10;8d+lt8fmdXfp5mVJopv66ZtCocdhZn7DrLfRdOJBzreWFcyyHARxZXXLtYLbdT9dgfABWWNnmRR8&#10;k4ftZjxaY6HtwGd6XEItEoR9gQqaEPpCSl81ZNBntidO3qd1BkOSrpba4ZDgppPzPH+VBltOCw32&#10;tGuo+rrcjYL9cVnKp473YXHqn2U8uI/D+ajU5CW+v4EIFMN/+K9dagXzfAa/Z9IRkJ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7kCvxQAAANwAAAAPAAAAAAAAAAAAAAAA&#10;AJ8CAABkcnMvZG93bnJldi54bWxQSwUGAAAAAAQABAD3AAAAkQMAAAAA&#10;">
                    <v:imagedata r:id="rId118" o:title=""/>
                  </v:shape>
                  <v:shape id="Picture 201" o:spid="_x0000_s1221" type="#_x0000_t75" style="position:absolute;left:3488;top:1633;width:18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5yPDAAAA3AAAAA8AAABkcnMvZG93bnJldi54bWxEj0GLwjAUhO/C/ofwhL1pakHRahQpK+xh&#10;EW1374/m2Rabl9LEWv/9RhA8DjPzDbPZDaYRPXWutqxgNo1AEBdW11wq+M0PkyUI55E1NpZJwYMc&#10;7LYfow0m2t75TH3mSxEg7BJUUHnfJlK6oiKDbmpb4uBdbGfQB9mVUnd4D3DTyDiKFtJgzWGhwpbS&#10;ioprdjMK6Ocr/Sse13x+nOtVn9b7zOcnpT7Hw34NwtPg3+FX+1sriKMYnmfCEZDb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j/nI8MAAADcAAAADwAAAAAAAAAAAAAAAACf&#10;AgAAZHJzL2Rvd25yZXYueG1sUEsFBgAAAAAEAAQA9wAAAI8DAAAAAA==&#10;">
                    <v:imagedata r:id="rId119" o:title=""/>
                  </v:shape>
                  <v:shape id="Picture 202" o:spid="_x0000_s1222" type="#_x0000_t75" style="position:absolute;left:3491;top:1636;width:17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Dg1jFAAAA3AAAAA8AAABkcnMvZG93bnJldi54bWxEj0FrwkAUhO9C/8PyCt50t0pVUlcpYltB&#10;LyaFXh/Z1ySYfRuy2yT9964geBxm5htmvR1sLTpqfeVYw8tUgSDOnam40PCdfUxWIHxANlg7Jg3/&#10;5GG7eRqtMTGu5zN1aShEhLBPUEMZQpNI6fOSLPqpa4ij9+taiyHKtpCmxT7CbS1nSi2kxYrjQokN&#10;7UrKL+mf1XBpPl8z2n/9nKvutDgds2Xaq6PW4+fh/Q1EoCE8wvf2wWiYqTnczsQjID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4NYxQAAANwAAAAPAAAAAAAAAAAAAAAA&#10;AJ8CAABkcnMvZG93bnJldi54bWxQSwUGAAAAAAQABAD3AAAAkQMAAAAA&#10;">
                    <v:imagedata r:id="rId120" o:title=""/>
                  </v:shape>
                  <v:shape id="Picture 203" o:spid="_x0000_s1223" type="#_x0000_t75" style="position:absolute;left:3493;top:1639;width:172;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UNGHFAAAA3AAAAA8AAABkcnMvZG93bnJldi54bWxEj0FrwkAUhO+F/oflCb3VjSEUia4iQqD0&#10;1FqNHh/ZZzaYfZtmtzHtr+8WBI/DzHzDLNejbcVAvW8cK5hNExDEldMN1wr2n8XzHIQPyBpbx6Tg&#10;hzysV48PS8y1u/IHDbtQiwhhn6MCE0KXS+krQxb91HXE0Tu73mKIsq+l7vEa4baVaZK8SIsNxwWD&#10;HW0NVZfdt1VwaE7uWLSmxK/sbW5/S/N+2o5KPU3GzQJEoDHcw7f2q1aQJhn8n4lHQK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VDRhxQAAANwAAAAPAAAAAAAAAAAAAAAA&#10;AJ8CAABkcnMvZG93bnJldi54bWxQSwUGAAAAAAQABAD3AAAAkQMAAAAA&#10;">
                    <v:imagedata r:id="rId121" o:title=""/>
                  </v:shape>
                  <v:shape id="Picture 204" o:spid="_x0000_s1224" type="#_x0000_t75" style="position:absolute;left:3496;top:1642;width:16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Uqf7FAAAA3AAAAA8AAABkcnMvZG93bnJldi54bWxEj1FLw0AQhN+F/odjC77ZiwVF016LiIJW&#10;WtoY+rzk1lwwtxdzaxr/vScIfRxm5htmuR59qwbqYxPYwPUsA0VcBdtwbaB8f766AxUF2WIbmAz8&#10;UIT1anKxxNyGEx9oKKRWCcIxRwNOpMu1jpUjj3EWOuLkfYTeoyTZ19r2eEpw3+p5lt1qjw2nBYcd&#10;PTqqPotvb2B8Hd62h13pyv39ZnPcSiFfT40xl9PxYQFKaJRz+L/9Yg3Msxv4O5OOgF7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lKn+xQAAANwAAAAPAAAAAAAAAAAAAAAA&#10;AJ8CAABkcnMvZG93bnJldi54bWxQSwUGAAAAAAQABAD3AAAAkQMAAAAA&#10;">
                    <v:imagedata r:id="rId122" o:title=""/>
                  </v:shape>
                  <v:shape id="Picture 205" o:spid="_x0000_s1225" type="#_x0000_t75" style="position:absolute;left:3496;top:1645;width:166;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FRmnEAAAA3AAAAA8AAABkcnMvZG93bnJldi54bWxEj19rwkAQxN8Fv8Oxgm96UVBq6iWItFD7&#10;Vv9AH5fc9hKa2wvZq8Z++l6h0MdhZn7DbMvBt+pKvTSBDSzmGSjiKtiGnYHz6Xn2AEoissU2MBm4&#10;k0BZjEdbzG248Rtdj9GpBGHJ0UAdY5drLVVNHmUeOuLkfYTeY0yyd9r2eEtw3+pllq21x4bTQo0d&#10;7WuqPo9f3sCTk8O3OwwXlEbeq/C62m1WnTHTybB7BBVpiP/hv/aLNbDM1vB7Jh0BXf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HFRmnEAAAA3AAAAA8AAAAAAAAAAAAAAAAA&#10;nwIAAGRycy9kb3ducmV2LnhtbFBLBQYAAAAABAAEAPcAAACQAwAAAAA=&#10;">
                    <v:imagedata r:id="rId123" o:title=""/>
                  </v:shape>
                  <v:shape id="Picture 206" o:spid="_x0000_s1226" type="#_x0000_t75" style="position:absolute;left:3499;top:1647;width:163;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wNrvCAAAA3AAAAA8AAABkcnMvZG93bnJldi54bWxEj92KwjAUhO+FfYdwBG9kTVdhXWqjuILg&#10;naz1AQ7N6X9OSpO19e2NIHg5zMw3TLIbTStu1LvKsoKvRQSCOLO64kLBNT1+/oBwHllja5kU3MnB&#10;bvsxSTDWduA/ul18IQKEXYwKSu+7WEqXlWTQLWxHHLzc9gZ9kH0hdY9DgJtWLqPoWxqsOCyU2NGh&#10;pKy5/BsF7Wqoi3puf/NGy9zVp/ya7s9KzabjfgPC0+jf4Vf7pBUsozU8z4QjIL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cDa7wgAAANwAAAAPAAAAAAAAAAAAAAAAAJ8C&#10;AABkcnMvZG93bnJldi54bWxQSwUGAAAAAAQABAD3AAAAjgMAAAAA&#10;">
                    <v:imagedata r:id="rId124" o:title=""/>
                  </v:shape>
                  <v:shape id="Picture 207" o:spid="_x0000_s1227" type="#_x0000_t75" style="position:absolute;left:3499;top:1650;width:11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2LlTEAAAA3AAAAA8AAABkcnMvZG93bnJldi54bWxET01rwkAQvQv+h2WEXkrdJNJSUtcglkAu&#10;HqpS9TZkxyQ0O5tmt0n677uHgsfH+15nk2nFQL1rLCuIlxEI4tLqhisFp2P+9ArCeWSNrWVS8EsO&#10;ss18tsZU25E/aDj4SoQQdikqqL3vUildWZNBt7QdceButjfoA+wrqXscQ7hpZRJFL9Jgw6Ghxo52&#10;NZVfhx+jYNzHp8d8dfn8Pr9fu/Pz0BbVLVbqYTFt30B4mvxd/O8utIIkCmvDmXAE5OY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2LlTEAAAA3AAAAA8AAAAAAAAAAAAAAAAA&#10;nwIAAGRycy9kb3ducmV2LnhtbFBLBQYAAAAABAAEAPcAAACQAwAAAAA=&#10;">
                    <v:imagedata r:id="rId125" o:title=""/>
                  </v:shape>
                  <v:shape id="Picture 208" o:spid="_x0000_s1228" type="#_x0000_t75" style="position:absolute;left:3613;top:1650;width:4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UI5PGAAAA3AAAAA8AAABkcnMvZG93bnJldi54bWxEj0FrwkAUhO+F/oflFbzV3SpWja4iQqCV&#10;ghgVr4/sM0nNvg3Zrab++m6h0OMwM98w82Vna3Gl1leONbz0FQji3JmKCw2Hffo8AeEDssHaMWn4&#10;Jg/LxePDHBPjbryjaxYKESHsE9RQhtAkUvq8JIu+7xri6J1dazFE2RbStHiLcFvLgVKv0mLFcaHE&#10;htYl5Zfsy2rgo9qOxp/D0+au3tfnj7TJpulI695Tt5qBCNSF//Bf+81oGKgp/J6JR0Auf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RQjk8YAAADcAAAADwAAAAAAAAAAAAAA&#10;AACfAgAAZHJzL2Rvd25yZXYueG1sUEsFBgAAAAAEAAQA9wAAAJIDAAAAAA==&#10;">
                    <v:imagedata r:id="rId126" o:title=""/>
                  </v:shape>
                  <v:shape id="Picture 209" o:spid="_x0000_s1229" type="#_x0000_t75" style="position:absolute;left:3499;top:1653;width:7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MX8zCAAAA3AAAAA8AAABkcnMvZG93bnJldi54bWxET89rwjAUvgv+D+EJu8hM7UGlM4oKdsJA&#10;aN08P5q3tqx5KUnU+t8vh8GOH9/v9XYwnbiT861lBfNZAoK4srrlWsHn5fi6AuEDssbOMil4koft&#10;ZjxaY6btgwu6l6EWMYR9hgqaEPpMSl81ZNDPbE8cuW/rDIYIXS21w0cMN51Mk2QhDbYcGxrs6dBQ&#10;9VPejAJ3lfnXZVp85Fd/7hZ+v2x3706pl8mwewMRaAj/4j/3SStI53F+PBOPgNz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DF/MwgAAANwAAAAPAAAAAAAAAAAAAAAAAJ8C&#10;AABkcnMvZG93bnJldi54bWxQSwUGAAAAAAQABAD3AAAAjgMAAAAA&#10;">
                    <v:imagedata r:id="rId127" o:title=""/>
                  </v:shape>
                  <v:shape id="Picture 210" o:spid="_x0000_s1230" type="#_x0000_t75" style="position:absolute;left:3578;top:1653;width:1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0aVzDAAAA3AAAAA8AAABkcnMvZG93bnJldi54bWxEj0+LwjAUxO8LfofwBG9rWg+udI0iYsWj&#10;f3rZ26N5tqHNS2lird9+s7DgcZiZ3zDr7WhbMVDvjWMF6TwBQVw6bbhSUNzyzxUIH5A1to5JwYs8&#10;bDeTjzVm2j35QsM1VCJC2GeooA6hy6T0ZU0W/dx1xNG7u95iiLKvpO7xGeG2lYskWUqLhuNCjR3t&#10;ayqb68MqaHbn/DAWZ/o5NkX7dcnNcTUYpWbTcfcNItAY3uH/9kkrWKQp/J2JR0B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7RpXMMAAADcAAAADwAAAAAAAAAAAAAAAACf&#10;AgAAZHJzL2Rvd25yZXYueG1sUEsFBgAAAAAEAAQA9wAAAI8DAAAAAA==&#10;">
                    <v:imagedata r:id="rId128" o:title=""/>
                  </v:shape>
                  <v:shape id="Picture 211" o:spid="_x0000_s1231" type="#_x0000_t75" style="position:absolute;left:3592;top:1653;width: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EBxnAAAAA3AAAAA8AAABkcnMvZG93bnJldi54bWxEj0GLwjAUhO8L+x/CE7ytaXMQqUYRURA8&#10;af0Bj+bZFJuXkmRt999vhIU9DjPzDbPZTa4XLwqx86yhXBQgiBtvOm413OvT1wpETMgGe8+k4Yci&#10;7LafHxusjB/5Sq9bakWGcKxQg01pqKSMjSWHceEH4uw9fHCYsgytNAHHDHe9VEWxlA47zgsWBzpY&#10;ap63b6ch2GOtro/OjhfcK1dzUZrnUev5bNqvQSSa0n/4r302GlSp4H0mHwG5/Q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gQHGcAAAADcAAAADwAAAAAAAAAAAAAAAACfAgAA&#10;ZHJzL2Rvd25yZXYueG1sUEsFBgAAAAAEAAQA9wAAAIwDAAAAAA==&#10;">
                    <v:imagedata r:id="rId129" o:title=""/>
                  </v:shape>
                  <v:shape id="Picture 212" o:spid="_x0000_s1232" type="#_x0000_t75" style="position:absolute;left:3601;top:1653;width:58;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6ey3EAAAA3AAAAA8AAABkcnMvZG93bnJldi54bWxEj19LAzEQxN8Lfoewgm9trhVFzuaKCEVF&#10;KLZVn5fL3h9MNkeytqef3giFPg4z8xtmuRq9UweKqQ9sYD4rQBHXwfbcGnjfr6d3oJIgW3SBycAP&#10;JVhVF5MlljYceUuHnbQqQziVaKATGUqtU92RxzQLA3H2mhA9Spax1TbiMcO904uiuNUee84LHQ70&#10;2FH9tfv2BprNev/yJk/OfQzxd/MqXvTNpzFXl+PDPSihUc7hU/vZGljMr+H/TD4Cuv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06ey3EAAAA3AAAAA8AAAAAAAAAAAAAAAAA&#10;nwIAAGRycy9kb3ducmV2LnhtbFBLBQYAAAAABAAEAPcAAACQAwAAAAA=&#10;">
                    <v:imagedata r:id="rId130" o:title=""/>
                  </v:shape>
                  <v:shape id="Picture 213" o:spid="_x0000_s1233" type="#_x0000_t75" style="position:absolute;left:3499;top:1656;width:16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9xSLGAAAA3AAAAA8AAABkcnMvZG93bnJldi54bWxEj0FLw0AUhO9C/8PyCt7spkFKjd0WKVUa&#10;hIpR74/sM4nNvg3ZbTb113cLgsdhZr5hVpvRtGKg3jWWFcxnCQji0uqGKwWfH893SxDOI2tsLZOC&#10;MznYrCc3K8y0DfxOQ+ErESHsMlRQe99lUrqyJoNuZjvi6H3b3qCPsq+k7jFEuGllmiQLabDhuFBj&#10;R9uaymNxMgpe811aDLlJH16+2kN4+wn58TcodTsdnx5BeBr9f/ivvdcK0vk9XM/EIyD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P3FIsYAAADcAAAADwAAAAAAAAAAAAAA&#10;AACfAgAAZHJzL2Rvd25yZXYueG1sUEsFBgAAAAAEAAQA9wAAAJIDAAAAAA==&#10;">
                    <v:imagedata r:id="rId131" o:title=""/>
                  </v:shape>
                  <v:shape id="Picture 214" o:spid="_x0000_s1234" type="#_x0000_t75" style="position:absolute;left:3499;top:1659;width:16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jvBHFAAAA3AAAAA8AAABkcnMvZG93bnJldi54bWxEj91qwkAUhO+FvsNyCr0R3RiISHQVEaSV&#10;kgvTPsAhe0yC2bMhu+anT+8WCr0cZuYbZncYTSN66lxtWcFqGYEgLqyuuVTw/XVebEA4j6yxsUwK&#10;JnJw2L/MdphqO/CV+tyXIkDYpaig8r5NpXRFRQbd0rbEwbvZzqAPsiul7nAIcNPIOIrW0mDNYaHC&#10;lk4VFff8YRTgJft8d0mz5s0j7n+yW43z66TU2+t43ILwNPr/8F/7QyuIVwn8nglHQO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Y7wRxQAAANwAAAAPAAAAAAAAAAAAAAAA&#10;AJ8CAABkcnMvZG93bnJldi54bWxQSwUGAAAAAAQABAD3AAAAkQMAAAAA&#10;">
                    <v:imagedata r:id="rId132" o:title=""/>
                  </v:shape>
                  <v:shape id="Picture 215" o:spid="_x0000_s1235" type="#_x0000_t75" style="position:absolute;left:3502;top:1662;width:157;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rSgPDAAAA3AAAAA8AAABkcnMvZG93bnJldi54bWxEj9FqwkAURN8L/sNyBd/qJgFtja5BBEGh&#10;L9V+wCV7zSZm74bsqsnfu4VCH4eZOcNsisG24kG9rx0rSOcJCOLS6ZorBT+Xw/snCB+QNbaOScFI&#10;Hort5G2DuXZP/qbHOVQiQtjnqMCE0OVS+tKQRT93HXH0rq63GKLsK6l7fEa4bWWWJEtpsea4YLCj&#10;vaHydr5bBUGuPkbGwSwuyao8Nafmyx8apWbTYbcGEWgI/+G/9lEryNIl/J6JR0Bu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utKA8MAAADcAAAADwAAAAAAAAAAAAAAAACf&#10;AgAAZHJzL2Rvd25yZXYueG1sUEsFBgAAAAAEAAQA9wAAAI8DAAAAAA==&#10;">
                    <v:imagedata r:id="rId133" o:title=""/>
                  </v:shape>
                  <v:shape id="Picture 216" o:spid="_x0000_s1236" type="#_x0000_t75" style="position:absolute;left:3502;top:1665;width:15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t50nFAAAA3AAAAA8AAABkcnMvZG93bnJldi54bWxEj0FrwkAUhO8F/8PyBG91oweV6CpSEKU9&#10;FBMRvL1mX5PQ7Nu4u43x33cLgsdhZr5hVpveNKIj52vLCibjBARxYXXNpYJTvntdgPABWWNjmRTc&#10;ycNmPXhZYartjY/UZaEUEcI+RQVVCG0qpS8qMujHtiWO3rd1BkOUrpTa4S3CTSOnSTKTBmuOCxW2&#10;9FZR8ZP9GgV5fu7fD52/fF5327k87t3XPftQajTst0sQgfrwDD/aB61gOpnD/5l4BOT6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redJxQAAANwAAAAPAAAAAAAAAAAAAAAA&#10;AJ8CAABkcnMvZG93bnJldi54bWxQSwUGAAAAAAQABAD3AAAAkQMAAAAA&#10;">
                    <v:imagedata r:id="rId134" o:title=""/>
                  </v:shape>
                  <v:shape id="Picture 217" o:spid="_x0000_s1237" type="#_x0000_t75" style="position:absolute;left:3508;top:1668;width:14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6LQ/GAAAA3AAAAA8AAABkcnMvZG93bnJldi54bWxEj9FqwkAQRd8L/sMyQl+Kboy0SHQVFVqC&#10;pYVGP2DITpPQ7GzIrpr69c5DoY/DnXtmzmozuFZdqA+NZwOzaQKKuPS24crA6fg6WYAKEdli65kM&#10;/FKAzXr0sMLM+it/0aWIlRIIhwwN1DF2mdahrMlhmPqOWLJv3zuMMvaVtj1eBe5anSbJi3bYsFyo&#10;saN9TeVPcXZCeU/i07m8pbv522eef2yLw+K5MeZxPGyXoCIN8X/5r51bA+lMvhUZEQG9v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otD8YAAADcAAAADwAAAAAAAAAAAAAA&#10;AACfAgAAZHJzL2Rvd25yZXYueG1sUEsFBgAAAAAEAAQA9wAAAJIDAAAAAA==&#10;">
                    <v:imagedata r:id="rId135" o:title=""/>
                  </v:shape>
                  <v:shape id="Picture 218" o:spid="_x0000_s1238" type="#_x0000_t75" style="position:absolute;left:3511;top:1671;width:140;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sQdnDAAAA3AAAAA8AAABkcnMvZG93bnJldi54bWxEj0FrwkAUhO8F/8PyCt6ajSKlTV2liIKe&#10;iiaX3h7Z1ySafRt2V5P8e1cQehxm5htmuR5MK27kfGNZwSxJQRCXVjdcKSjy3dsHCB+QNbaWScFI&#10;HtarycsSM217PtLtFCoRIewzVFCH0GVS+rImgz6xHXH0/qwzGKJ0ldQO+wg3rZyn6bs02HBcqLGj&#10;TU3l5XQ1Cn6sPPBOHxfFL4XrOR+3zttUqenr8P0FItAQ/sPP9l4rmM8+4XEmHgG5u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qxB2cMAAADcAAAADwAAAAAAAAAAAAAAAACf&#10;AgAAZHJzL2Rvd25yZXYueG1sUEsFBgAAAAAEAAQA9wAAAI8DAAAAAA==&#10;">
                    <v:imagedata r:id="rId136" o:title=""/>
                  </v:shape>
                  <v:shape id="Picture 219" o:spid="_x0000_s1239" type="#_x0000_t75" style="position:absolute;left:3514;top:1674;width:13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EbYrBAAAA3AAAAA8AAABkcnMvZG93bnJldi54bWxET1trwjAUfh/sP4Qz8G2mFhGtRhkDQRAF&#10;L6C+HZpjGtaclCaz3b9fHgQfP777YtW7WjyoDdazgtEwA0Fcem3ZKDif1p9TECEia6w9k4I/CrBa&#10;vr8tsNC+4wM9jtGIFMKhQAVVjE0hZSgrchiGviFO3N23DmOCrZG6xS6Fu1rmWTaRDi2nhgob+q6o&#10;/Dn+OgUb22zNFbtZb/dm7ceX3YhvM6UGH/3XHESkPr7ET/dGK8jzND+dSUdAL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qEbYrBAAAA3AAAAA8AAAAAAAAAAAAAAAAAnwIA&#10;AGRycy9kb3ducmV2LnhtbFBLBQYAAAAABAAEAPcAAACNAwAAAAA=&#10;">
                    <v:imagedata r:id="rId137" o:title=""/>
                  </v:shape>
                  <v:shape id="Picture 220" o:spid="_x0000_s1240" type="#_x0000_t75" style="position:absolute;left:3517;top:1677;width:128;height: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e7uPHAAAA3AAAAA8AAABkcnMvZG93bnJldi54bWxEj0FrwkAUhO9C/8PyCl6kbgw0SOoqrWIo&#10;qAe10Pb2yL5mQ7NvQ3Yb03/fLQgeh5n5hlmsBtuInjpfO1YwmyYgiEuna64UvJ23D3MQPiBrbByT&#10;gl/ysFrejRaYa3fhI/WnUIkIYZ+jAhNCm0vpS0MW/dS1xNH7cp3FEGVXSd3hJcJtI9MkyaTFmuOC&#10;wZbWhsrv049V8PjymTX74+ajL4r3jCduZ4rDTqnx/fD8BCLQEG7ha/tVK0jTGfyfiUdALv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ie7uPHAAAA3AAAAA8AAAAAAAAAAAAA&#10;AAAAnwIAAGRycy9kb3ducmV2LnhtbFBLBQYAAAAABAAEAPcAAACTAwAAAAA=&#10;">
                    <v:imagedata r:id="rId138" o:title=""/>
                  </v:shape>
                  <v:shape id="Picture 221" o:spid="_x0000_s1241" type="#_x0000_t75" style="position:absolute;left:3523;top:1679;width:116;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TLXvEAAAA3AAAAA8AAABkcnMvZG93bnJldi54bWxEj0FrAjEUhO8F/0N4Qm+aNVCxW6MUQS14&#10;qkrPr5vX3bSbl2WTutFf3xQKPQ4z8w2zXCfXigv1wXrWMJsWIIgrbyzXGs6n7WQBIkRkg61n0nCl&#10;AOvV6G6JpfEDv9LlGGuRIRxK1NDE2JVShqohh2HqO+LsffjeYcyyr6Xpcchw10pVFHPp0HJeaLCj&#10;TUPV1/HbaRgq824ebp+HfVTpZq92t0+Pb1rfj9PzE4hIKf6H/9ovRoNSCn7P5CMgV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vTLXvEAAAA3AAAAA8AAAAAAAAAAAAAAAAA&#10;nwIAAGRycy9kb3ducmV2LnhtbFBLBQYAAAAABAAEAPcAAACQAwAAAAA=&#10;">
                    <v:imagedata r:id="rId139" o:title=""/>
                  </v:shape>
                  <v:shape id="Picture 222" o:spid="_x0000_s1242" type="#_x0000_t75" style="position:absolute;left:3525;top:1682;width:111;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IBnnHAAAA3AAAAA8AAABkcnMvZG93bnJldi54bWxEj91qwkAUhO8LvsNyhN5I3SSlIqmriFAQ&#10;BKVpbG8P2ZMfzZ4N2VVTn75bKPRymJlvmMVqMK24Uu8aywriaQSCuLC64UpB/vH2NAfhPLLG1jIp&#10;+CYHq+XoYYGptjd+p2vmKxEg7FJUUHvfpVK6oiaDbmo74uCVtjfog+wrqXu8BbhpZRJFM2mw4bBQ&#10;Y0ebmopzdjEKJvuJ/trFL+U8323z7HA6ft7LWKnH8bB+BeFp8P/hv/ZWK0iSZ/g9E46AXP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rIBnnHAAAA3AAAAA8AAAAAAAAAAAAA&#10;AAAAnwIAAGRycy9kb3ducmV2LnhtbFBLBQYAAAAABAAEAPcAAACTAwAAAAA=&#10;">
                    <v:imagedata r:id="rId140" o:title=""/>
                  </v:shape>
                  <v:shape id="Picture 223" o:spid="_x0000_s1243" type="#_x0000_t75" style="position:absolute;left:3540;top:1685;width:79;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wd0bEAAAA3AAAAA8AAABkcnMvZG93bnJldi54bWxEj9FqwkAURN+F/sNyC75I3RhUNHWVYhEF&#10;nzT9gEv2Jps2ezdkt5r2611B8HGYmTPMatPbRlyo87VjBZNxAoK4cLrmSsFXvntbgPABWWPjmBT8&#10;kYfN+mWwwky7K5/ocg6ViBD2GSowIbSZlL4wZNGPXUscvdJ1FkOUXSV1h9cIt41Mk2QuLdYcFwy2&#10;tDVU/Jx/rYLp0n7/t7P94jNvcjOiulwebanU8LX/eAcRqA/P8KN90ArSdAr3M/EIyP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0wd0bEAAAA3AAAAA8AAAAAAAAAAAAAAAAA&#10;nwIAAGRycy9kb3ducmV2LnhtbFBLBQYAAAAABAAEAPcAAACQAwAAAAA=&#10;">
                    <v:imagedata r:id="rId141" o:title=""/>
                  </v:shape>
                  <v:shape id="Picture 224" o:spid="_x0000_s1244" type="#_x0000_t75" style="position:absolute;left:3552;top:1688;width:55;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8e4vGAAAA3AAAAA8AAABkcnMvZG93bnJldi54bWxEj0FrAjEUhO+F/ofwCr2IZl2w1NUoRWxp&#10;T6XbgtfH5rlZ3bwsSVy3/npTEHocZuYbZrkebCt68qFxrGA6yUAQV043XCv4+X4dP4MIEVlj65gU&#10;/FKA9er+bomFdmf+or6MtUgQDgUqMDF2hZShMmQxTFxHnLy98xZjkr6W2uM5wW0r8yx7khYbTgsG&#10;O9oYqo7lySrYzkenD19ud96Yt8tsM/+cHnqp1OPD8LIAEWmI/+Fb+10ryPMZ/J1JR0Cur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x7i8YAAADcAAAADwAAAAAAAAAAAAAA&#10;AACfAgAAZHJzL2Rvd25yZXYueG1sUEsFBgAAAAAEAAQA9wAAAJIDAAAAAA==&#10;">
                    <v:imagedata r:id="rId142" o:title=""/>
                  </v:shape>
                  <v:shape id="Picture 225" o:spid="_x0000_s1245" type="#_x0000_t75" style="position:absolute;left:3555;top:1691;width:49;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7xyzFAAAA3AAAAA8AAABkcnMvZG93bnJldi54bWxEj0FrAjEUhO+F/ofwCr0UzbpFqatRpCDq&#10;Sdx68fbYPLOLm5clSdftv2+EQo/DzHzDLNeDbUVPPjSOFUzGGQjiyumGjYLz13b0ASJEZI2tY1Lw&#10;QwHWq+enJRba3flEfRmNSBAOBSqoY+wKKUNVk8Uwdh1x8q7OW4xJeiO1x3uC21bmWTaTFhtOCzV2&#10;9FlTdSu/rYJ+O3GX9125uR6O5+nbfmduc2+Uen0ZNgsQkYb4H/5r77WCPJ/B40w6AnL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e8csxQAAANwAAAAPAAAAAAAAAAAAAAAA&#10;AJ8CAABkcnMvZG93bnJldi54bWxQSwUGAAAAAAQABAD3AAAAkQMAAAAA&#10;">
                    <v:imagedata r:id="rId143" o:title=""/>
                  </v:shape>
                  <v:shape id="Picture 226" o:spid="_x0000_s1246" type="#_x0000_t75" style="position:absolute;left:3557;top:1694;width:44;height: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GBhXEAAAA3AAAAA8AAABkcnMvZG93bnJldi54bWxEj8FuwjAQRO+V+AdrkXorTn0oVcAgVNqq&#10;4kQDH7CKlzgQr6PYhMDXY6RKPY5m5o1mvhxcI3rqQu1Zw+skA0FcelNzpWG/+3p5BxEissHGM2m4&#10;UoDlYvQ0x9z4C/9SX8RKJAiHHDXYGNtcylBachgmviVO3sF3DmOSXSVNh5cEd41UWfYmHdacFiy2&#10;9GGpPBVnp2Fz3J65V+V1rdbD1n5uXHG6fWv9PB5WMxCRhvgf/mv/GA1KTeFxJh0Bubg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qGBhXEAAAA3AAAAA8AAAAAAAAAAAAAAAAA&#10;nwIAAGRycy9kb3ducmV2LnhtbFBLBQYAAAAABAAEAPcAAACQAwAAAAA=&#10;">
                    <v:imagedata r:id="rId144" o:title=""/>
                  </v:shape>
                </v:group>
                <v:rect id="Rectangle 227" o:spid="_x0000_s1247" style="position:absolute;left:3677;top:1569;width:332;height: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SqCMIA&#10;AADcAAAADwAAAGRycy9kb3ducmV2LnhtbERPTWuDQBC9F/IflgnkUpq1Hkox2YQihEgohGrieXCn&#10;KnVn1d2q/ffdQ6HHx/veHxfTiYlG11pW8LyNQBBXVrdcK7gVp6dXEM4ja+wsk4IfcnA8rB72mGg7&#10;8wdNua9FCGGXoILG+z6R0lUNGXRb2xMH7tOOBn2AYy31iHMIN52Mo+hFGmw5NDTYU9pQ9ZV/GwVz&#10;dZ3K4v0sr49lZnnIhjS/X5TarJe3HQhPi/8X/7kzrSCOw9pwJhwBe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lKoIwgAAANwAAAAPAAAAAAAAAAAAAAAAAJgCAABkcnMvZG93&#10;bnJldi54bWxQSwUGAAAAAAQABAD1AAAAhwMAAAAA&#10;" filled="f" stroked="f"/>
                <v:rect id="Rectangle 228" o:spid="_x0000_s1248" style="position:absolute;left:3706;top:1586;width:247;height:1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F4y8QA&#10;AADcAAAADwAAAGRycy9kb3ducmV2LnhtbESPT4vCMBTE78J+h/AWvGm6PYjtGkVcRY/rH3C9PZpn&#10;W2xeShNt3U9vBMHjMDO/YSazzlTiRo0rLSv4GkYgiDOrS84VHParwRiE88gaK8uk4E4OZtOP3gRT&#10;bVve0m3ncxEg7FJUUHhfp1K6rCCDbmhr4uCdbWPQB9nkUjfYBripZBxFI2mw5LBQYE2LgrLL7moU&#10;rMf1/G9j/9u8Wp7Wx99j8rNPvFL9z27+DcJT59/hV3ujFcRxAs8z4QjI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ReMvEAAAA3AAAAA8AAAAAAAAAAAAAAAAAmAIAAGRycy9k&#10;b3ducmV2LnhtbFBLBQYAAAAABAAEAPUAAACJAwAAAAA=&#10;" filled="f" stroked="f">
                  <v:textbox inset="0,0,0,0">
                    <w:txbxContent>
                      <w:p w:rsidR="00E239D6" w:rsidRDefault="00E239D6" w:rsidP="00137BDB">
                        <w:pPr>
                          <w:autoSpaceDE w:val="0"/>
                          <w:autoSpaceDN w:val="0"/>
                          <w:adjustRightInd w:val="0"/>
                          <w:rPr>
                            <w:color w:val="000000"/>
                            <w:sz w:val="48"/>
                            <w:szCs w:val="48"/>
                          </w:rPr>
                        </w:pPr>
                        <w:r>
                          <w:rPr>
                            <w:color w:val="FFFFFF"/>
                            <w:sz w:val="14"/>
                            <w:szCs w:val="14"/>
                          </w:rPr>
                          <w:t>CORTESIA</w:t>
                        </w:r>
                      </w:p>
                    </w:txbxContent>
                  </v:textbox>
                </v:rect>
              </v:group>
            </w:pict>
          </mc:Fallback>
        </mc:AlternateConten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Reconocimientos a la perseverancia: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noProof/>
          <w:sz w:val="22"/>
          <w:szCs w:val="22"/>
          <w:lang w:val="es-MX" w:eastAsia="es-MX"/>
        </w:rPr>
        <w:drawing>
          <wp:anchor distT="0" distB="0" distL="114300" distR="114300" simplePos="0" relativeHeight="251661312" behindDoc="0" locked="0" layoutInCell="1" allowOverlap="1">
            <wp:simplePos x="0" y="0"/>
            <wp:positionH relativeFrom="column">
              <wp:posOffset>1522730</wp:posOffset>
            </wp:positionH>
            <wp:positionV relativeFrom="paragraph">
              <wp:posOffset>70485</wp:posOffset>
            </wp:positionV>
            <wp:extent cx="1106170" cy="1248410"/>
            <wp:effectExtent l="0" t="0" r="0" b="889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06170" cy="1248410"/>
                    </a:xfrm>
                    <a:prstGeom prst="rect">
                      <a:avLst/>
                    </a:prstGeom>
                    <a:noFill/>
                    <a:ln>
                      <a:noFill/>
                    </a:ln>
                  </pic:spPr>
                </pic:pic>
              </a:graphicData>
            </a:graphic>
          </wp:anchor>
        </w:drawing>
      </w:r>
      <w:r w:rsidRPr="00C329F0">
        <w:rPr>
          <w:rFonts w:ascii="Arial" w:hAnsi="Arial" w:cs="Arial"/>
          <w:noProof/>
          <w:sz w:val="22"/>
          <w:szCs w:val="22"/>
          <w:lang w:val="es-MX" w:eastAsia="es-MX"/>
        </w:rPr>
        <w:drawing>
          <wp:anchor distT="0" distB="0" distL="114300" distR="114300" simplePos="0" relativeHeight="251659264" behindDoc="0" locked="0" layoutInCell="1" allowOverlap="1">
            <wp:simplePos x="0" y="0"/>
            <wp:positionH relativeFrom="column">
              <wp:posOffset>0</wp:posOffset>
            </wp:positionH>
            <wp:positionV relativeFrom="paragraph">
              <wp:posOffset>70485</wp:posOffset>
            </wp:positionV>
            <wp:extent cx="1093470" cy="1248410"/>
            <wp:effectExtent l="0" t="0" r="0" b="889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093470" cy="1248410"/>
                    </a:xfrm>
                    <a:prstGeom prst="rect">
                      <a:avLst/>
                    </a:prstGeom>
                    <a:noFill/>
                    <a:ln>
                      <a:noFill/>
                    </a:ln>
                  </pic:spPr>
                </pic:pic>
              </a:graphicData>
            </a:graphic>
          </wp:anchor>
        </w:drawing>
      </w:r>
      <w:r w:rsidRPr="00C329F0">
        <w:rPr>
          <w:rFonts w:ascii="Arial" w:hAnsi="Arial" w:cs="Arial"/>
          <w:noProof/>
          <w:sz w:val="22"/>
          <w:szCs w:val="22"/>
          <w:lang w:val="es-MX" w:eastAsia="es-MX"/>
        </w:rPr>
        <w:drawing>
          <wp:anchor distT="0" distB="0" distL="114300" distR="114300" simplePos="0" relativeHeight="251663360" behindDoc="0" locked="0" layoutInCell="1" allowOverlap="1">
            <wp:simplePos x="0" y="0"/>
            <wp:positionH relativeFrom="column">
              <wp:posOffset>2868930</wp:posOffset>
            </wp:positionH>
            <wp:positionV relativeFrom="paragraph">
              <wp:posOffset>70485</wp:posOffset>
            </wp:positionV>
            <wp:extent cx="1131570" cy="391160"/>
            <wp:effectExtent l="0" t="0" r="0" b="889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131570" cy="391160"/>
                    </a:xfrm>
                    <a:prstGeom prst="rect">
                      <a:avLst/>
                    </a:prstGeom>
                    <a:noFill/>
                    <a:ln>
                      <a:noFill/>
                    </a:ln>
                  </pic:spPr>
                </pic:pic>
              </a:graphicData>
            </a:graphic>
          </wp:anchor>
        </w:drawing>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lastRenderedPageBreak/>
        <w:t xml:space="preserve">Artículo 102.- </w:t>
      </w:r>
      <w:r w:rsidRPr="00C329F0">
        <w:rPr>
          <w:rFonts w:ascii="Arial" w:hAnsi="Arial" w:cs="Arial"/>
          <w:sz w:val="22"/>
          <w:szCs w:val="22"/>
        </w:rPr>
        <w:t>Los premios a que se refiere el artículo anterior podrán consistir en:</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8"/>
        </w:numPr>
        <w:ind w:right="-1" w:hanging="436"/>
        <w:jc w:val="both"/>
        <w:rPr>
          <w:rFonts w:ascii="Arial" w:hAnsi="Arial" w:cs="Arial"/>
          <w:sz w:val="22"/>
          <w:szCs w:val="22"/>
        </w:rPr>
      </w:pPr>
      <w:r w:rsidRPr="00C329F0">
        <w:rPr>
          <w:rFonts w:ascii="Arial" w:hAnsi="Arial" w:cs="Arial"/>
          <w:sz w:val="22"/>
          <w:szCs w:val="22"/>
        </w:rPr>
        <w:t>Medalla;</w:t>
      </w:r>
    </w:p>
    <w:p w:rsidR="00137BDB" w:rsidRPr="00C329F0" w:rsidRDefault="00137BDB" w:rsidP="00137BDB">
      <w:pPr>
        <w:ind w:left="284" w:right="-1"/>
        <w:jc w:val="both"/>
        <w:rPr>
          <w:rFonts w:ascii="Arial" w:hAnsi="Arial" w:cs="Arial"/>
          <w:sz w:val="22"/>
          <w:szCs w:val="22"/>
        </w:rPr>
      </w:pPr>
    </w:p>
    <w:p w:rsidR="00137BDB" w:rsidRPr="00C329F0" w:rsidRDefault="00137BDB" w:rsidP="00137BDB">
      <w:pPr>
        <w:numPr>
          <w:ilvl w:val="0"/>
          <w:numId w:val="48"/>
        </w:numPr>
        <w:ind w:right="-1" w:hanging="436"/>
        <w:jc w:val="both"/>
        <w:rPr>
          <w:rFonts w:ascii="Arial" w:hAnsi="Arial" w:cs="Arial"/>
          <w:sz w:val="22"/>
          <w:szCs w:val="22"/>
        </w:rPr>
      </w:pPr>
      <w:r w:rsidRPr="00C329F0">
        <w:rPr>
          <w:rFonts w:ascii="Arial" w:hAnsi="Arial" w:cs="Arial"/>
          <w:sz w:val="22"/>
          <w:szCs w:val="22"/>
        </w:rPr>
        <w:t>Diploma; y</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8"/>
        </w:numPr>
        <w:ind w:right="-1" w:hanging="436"/>
        <w:jc w:val="both"/>
        <w:rPr>
          <w:rFonts w:ascii="Arial" w:hAnsi="Arial" w:cs="Arial"/>
          <w:sz w:val="22"/>
          <w:szCs w:val="22"/>
        </w:rPr>
      </w:pPr>
      <w:r w:rsidRPr="00C329F0">
        <w:rPr>
          <w:rFonts w:ascii="Arial" w:hAnsi="Arial" w:cs="Arial"/>
          <w:sz w:val="22"/>
          <w:szCs w:val="22"/>
        </w:rPr>
        <w:t>Entrega de premios en numerario, de acuerdo a la viabilidad presupuestal del municipio.</w:t>
      </w:r>
    </w:p>
    <w:p w:rsidR="00137BDB" w:rsidRPr="00C329F0" w:rsidRDefault="00137BDB" w:rsidP="00137BDB">
      <w:pPr>
        <w:ind w:right="-1"/>
        <w:jc w:val="center"/>
        <w:rPr>
          <w:rFonts w:ascii="Arial" w:hAnsi="Arial" w:cs="Arial"/>
          <w:b/>
          <w:sz w:val="22"/>
          <w:szCs w:val="22"/>
        </w:rPr>
      </w:pPr>
    </w:p>
    <w:p w:rsidR="00137BDB" w:rsidRPr="00C329F0" w:rsidRDefault="00137BDB" w:rsidP="00137BDB">
      <w:pPr>
        <w:ind w:right="-1"/>
        <w:jc w:val="center"/>
        <w:rPr>
          <w:rFonts w:ascii="Arial" w:hAnsi="Arial" w:cs="Arial"/>
          <w:b/>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103-</w:t>
      </w:r>
      <w:r w:rsidRPr="00C329F0">
        <w:rPr>
          <w:rFonts w:ascii="Arial" w:hAnsi="Arial" w:cs="Arial"/>
          <w:sz w:val="22"/>
          <w:szCs w:val="22"/>
        </w:rPr>
        <w:t xml:space="preserve"> Cada año, en la fecha acordada por el Cabildo, el Presidente Municipal, a propuesta de la Dirección General de la Policía Preventiva, presentará al Comité Municipal de Admisión, Evaluación y Disciplina, la lista de los prospectos para obtener los reconocimientos, señalándose para qué distinción se propone a cada elemento.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104.-</w:t>
      </w:r>
      <w:r w:rsidRPr="00C329F0">
        <w:rPr>
          <w:rFonts w:ascii="Arial" w:hAnsi="Arial" w:cs="Arial"/>
          <w:sz w:val="22"/>
          <w:szCs w:val="22"/>
        </w:rPr>
        <w:t xml:space="preserve"> Las resoluciones que dé el Comité Municipal de Admisión, Evaluación y Disciplina en relación a los reconocimientos serán inapelables.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105.-</w:t>
      </w:r>
      <w:r w:rsidRPr="00C329F0">
        <w:rPr>
          <w:rFonts w:ascii="Arial" w:hAnsi="Arial" w:cs="Arial"/>
          <w:sz w:val="22"/>
          <w:szCs w:val="22"/>
        </w:rPr>
        <w:t xml:space="preserve"> La distinción al valor heroico se otorgará a los elementos policiales que con riesgo de sus vidas o integridad física, dentro o fuera del servicio, hayan realizado actos extraordinarios que vayan más allá del cumplimiento del deber o en beneficio de la sociedad o de la Patria.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106.-</w:t>
      </w:r>
      <w:r w:rsidRPr="00C329F0">
        <w:rPr>
          <w:rFonts w:ascii="Arial" w:hAnsi="Arial" w:cs="Arial"/>
          <w:sz w:val="22"/>
          <w:szCs w:val="22"/>
        </w:rPr>
        <w:t xml:space="preserve"> La distinción al mérito policial se otorgará a los policías municipales que se hayan distinguido en el cumplimiento del deber.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107.-</w:t>
      </w:r>
      <w:r w:rsidRPr="00C329F0">
        <w:rPr>
          <w:rFonts w:ascii="Arial" w:hAnsi="Arial" w:cs="Arial"/>
          <w:sz w:val="22"/>
          <w:szCs w:val="22"/>
        </w:rPr>
        <w:t xml:space="preserve"> La distinción a la perseverancia se otorgará a todos aquellos elementos de la Policía Preventiva Municipal que hayan cumplido 5,10, 15, 20, 25, 30 y 35 años de servicio.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108.-</w:t>
      </w:r>
      <w:r w:rsidRPr="00C329F0">
        <w:rPr>
          <w:rFonts w:ascii="Arial" w:hAnsi="Arial" w:cs="Arial"/>
          <w:sz w:val="22"/>
          <w:szCs w:val="22"/>
        </w:rPr>
        <w:t xml:space="preserve"> Se otorgará  reconocimiento al honor policial, a los elementos de la Dirección de la Policía Preventiva Municipal que se hayan distinguido por el desarrollo de sus actividades dentro de los principios de legalidad, profesionalismo, honradez y eficiencia.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TÍTULO VI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DEL DEPARTAMENTO DE ASUNTOS INTERNOS</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b/>
          <w:bCs/>
          <w:sz w:val="22"/>
          <w:szCs w:val="22"/>
        </w:rPr>
        <w:t xml:space="preserve">Artículo 109.- </w:t>
      </w:r>
      <w:r w:rsidRPr="00C329F0">
        <w:rPr>
          <w:rFonts w:cs="Arial"/>
          <w:sz w:val="22"/>
          <w:szCs w:val="22"/>
        </w:rPr>
        <w:t>El Departamento de Asuntos Internos es el órgano colegiado y permanente encargado de la supervisión, fiscalización y auditoría del personal, material e instalaciones, en sus aspectos técnico, administrativo, operativo y humano de la Dirección de la Policía Preventiva  Municipal; así como de conocer en primera instancia sobre infracciones cometidas por los integrantes de esta institución a las leyes, al presente reglamento y a las demás disposiciones legales aplicables. Para el desempeño de sus funciones siempre actuará de una manera coordinada con el Comité Municipal de Admisión, Evaluación y Disciplina de la Policía Preventiva.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Cuando la situación lo amerite, el titular de la Policía Preventiva Municipal podrá pedir a este departamento la supervisión y fiscalización de determinado elemento de la dirección, según sea el caso, quien elaborará el respectivo informe de la investigación realizada.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110.-</w:t>
      </w:r>
      <w:r w:rsidRPr="00C329F0">
        <w:rPr>
          <w:rFonts w:ascii="Arial" w:hAnsi="Arial" w:cs="Arial"/>
          <w:sz w:val="22"/>
          <w:szCs w:val="22"/>
        </w:rPr>
        <w:t xml:space="preserve"> El Departamento de Asuntos Internos estará integrado por lo menos por tres miembros: </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49"/>
        </w:numPr>
        <w:ind w:right="-1" w:hanging="436"/>
        <w:jc w:val="both"/>
        <w:rPr>
          <w:rFonts w:ascii="Arial" w:hAnsi="Arial" w:cs="Arial"/>
          <w:sz w:val="22"/>
          <w:szCs w:val="22"/>
        </w:rPr>
      </w:pPr>
      <w:r w:rsidRPr="00C329F0">
        <w:rPr>
          <w:rFonts w:ascii="Arial" w:hAnsi="Arial" w:cs="Arial"/>
          <w:sz w:val="22"/>
          <w:szCs w:val="22"/>
        </w:rPr>
        <w:t>Un Presidente, que será  el Coordinador de Asuntos Jurídicos;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49"/>
        </w:numPr>
        <w:ind w:right="-1" w:hanging="436"/>
        <w:jc w:val="both"/>
        <w:rPr>
          <w:rFonts w:ascii="Arial" w:hAnsi="Arial" w:cs="Arial"/>
          <w:sz w:val="22"/>
          <w:szCs w:val="22"/>
        </w:rPr>
      </w:pPr>
      <w:r w:rsidRPr="00C329F0">
        <w:rPr>
          <w:rFonts w:ascii="Arial" w:hAnsi="Arial" w:cs="Arial"/>
          <w:sz w:val="22"/>
          <w:szCs w:val="22"/>
        </w:rPr>
        <w:t>Un Secretario, que será designado del personal de la Contraloría Municipal, por su titular; y</w:t>
      </w:r>
    </w:p>
    <w:p w:rsidR="00137BDB" w:rsidRPr="00C329F0" w:rsidRDefault="00137BDB" w:rsidP="00137BDB">
      <w:pPr>
        <w:ind w:left="540" w:right="-1" w:hanging="436"/>
        <w:jc w:val="both"/>
        <w:rPr>
          <w:rFonts w:ascii="Arial" w:hAnsi="Arial" w:cs="Arial"/>
          <w:sz w:val="22"/>
          <w:szCs w:val="22"/>
        </w:rPr>
      </w:pPr>
    </w:p>
    <w:p w:rsidR="00137BDB" w:rsidRPr="00C329F0" w:rsidRDefault="00137BDB" w:rsidP="00137BDB">
      <w:pPr>
        <w:numPr>
          <w:ilvl w:val="0"/>
          <w:numId w:val="49"/>
        </w:numPr>
        <w:ind w:right="-1" w:hanging="436"/>
        <w:jc w:val="both"/>
        <w:rPr>
          <w:rFonts w:ascii="Arial" w:hAnsi="Arial" w:cs="Arial"/>
          <w:sz w:val="22"/>
          <w:szCs w:val="22"/>
        </w:rPr>
      </w:pPr>
      <w:r w:rsidRPr="00C329F0">
        <w:rPr>
          <w:rFonts w:ascii="Arial" w:hAnsi="Arial" w:cs="Arial"/>
          <w:sz w:val="22"/>
          <w:szCs w:val="22"/>
        </w:rPr>
        <w:t xml:space="preserve">Un vocal designado por el Comité Municipal de Admisión, Evaluación y Disciplina de la Policía Preventiva Municipal. </w:t>
      </w:r>
    </w:p>
    <w:p w:rsidR="00137BDB" w:rsidRPr="00C329F0" w:rsidRDefault="00137BDB" w:rsidP="00137BDB">
      <w:pPr>
        <w:pStyle w:val="Ttulo2"/>
        <w:ind w:left="2124" w:right="-1" w:hanging="436"/>
        <w:rPr>
          <w:rFonts w:cs="Arial"/>
          <w:sz w:val="22"/>
          <w:szCs w:val="22"/>
        </w:rPr>
      </w:pPr>
    </w:p>
    <w:p w:rsidR="00137BDB" w:rsidRPr="00C329F0" w:rsidRDefault="00137BDB" w:rsidP="00137BDB">
      <w:pPr>
        <w:pStyle w:val="Ttulo2"/>
        <w:ind w:left="0" w:right="-1" w:firstLine="0"/>
        <w:rPr>
          <w:rFonts w:cs="Arial"/>
          <w:sz w:val="22"/>
          <w:szCs w:val="22"/>
        </w:rPr>
      </w:pPr>
    </w:p>
    <w:p w:rsidR="00137BDB" w:rsidRPr="00C329F0" w:rsidRDefault="00137BDB" w:rsidP="00137BDB">
      <w:pPr>
        <w:pStyle w:val="Ttulo2"/>
        <w:ind w:left="0" w:right="-1" w:firstLine="0"/>
        <w:rPr>
          <w:rFonts w:cs="Arial"/>
          <w:sz w:val="22"/>
          <w:szCs w:val="22"/>
        </w:rPr>
      </w:pPr>
    </w:p>
    <w:p w:rsidR="008447A4" w:rsidRPr="00C329F0" w:rsidRDefault="008447A4" w:rsidP="008447A4">
      <w:pPr>
        <w:rPr>
          <w:rFonts w:ascii="Arial" w:hAnsi="Arial" w:cs="Arial"/>
          <w:sz w:val="22"/>
          <w:szCs w:val="22"/>
          <w:lang w:val="es-MX"/>
        </w:rPr>
      </w:pPr>
    </w:p>
    <w:p w:rsidR="008447A4" w:rsidRPr="00C329F0" w:rsidRDefault="008447A4" w:rsidP="008447A4">
      <w:pPr>
        <w:rPr>
          <w:rFonts w:ascii="Arial" w:hAnsi="Arial" w:cs="Arial"/>
          <w:sz w:val="22"/>
          <w:szCs w:val="22"/>
          <w:lang w:val="es-MX"/>
        </w:rPr>
      </w:pPr>
    </w:p>
    <w:p w:rsidR="008447A4" w:rsidRPr="00C329F0" w:rsidRDefault="008447A4" w:rsidP="008447A4">
      <w:pPr>
        <w:rPr>
          <w:rFonts w:ascii="Arial" w:hAnsi="Arial" w:cs="Arial"/>
          <w:sz w:val="22"/>
          <w:szCs w:val="22"/>
          <w:lang w:val="es-MX"/>
        </w:rPr>
      </w:pPr>
    </w:p>
    <w:p w:rsidR="008447A4" w:rsidRPr="00C329F0" w:rsidRDefault="008447A4" w:rsidP="008447A4">
      <w:pPr>
        <w:rPr>
          <w:rFonts w:ascii="Arial" w:hAnsi="Arial" w:cs="Arial"/>
          <w:sz w:val="22"/>
          <w:szCs w:val="22"/>
          <w:lang w:val="es-MX"/>
        </w:rPr>
      </w:pPr>
    </w:p>
    <w:p w:rsidR="008447A4" w:rsidRPr="00C329F0" w:rsidRDefault="008447A4" w:rsidP="008447A4">
      <w:pPr>
        <w:rPr>
          <w:rFonts w:ascii="Arial" w:hAnsi="Arial" w:cs="Arial"/>
          <w:sz w:val="22"/>
          <w:szCs w:val="22"/>
          <w:lang w:val="es-MX"/>
        </w:rPr>
      </w:pPr>
    </w:p>
    <w:p w:rsidR="008447A4" w:rsidRPr="00C329F0" w:rsidRDefault="008447A4" w:rsidP="008447A4">
      <w:pPr>
        <w:rPr>
          <w:rFonts w:ascii="Arial" w:hAnsi="Arial" w:cs="Arial"/>
          <w:sz w:val="22"/>
          <w:szCs w:val="22"/>
          <w:lang w:val="es-MX"/>
        </w:rPr>
      </w:pPr>
    </w:p>
    <w:p w:rsidR="008447A4" w:rsidRPr="00C329F0" w:rsidRDefault="008447A4" w:rsidP="008447A4">
      <w:pPr>
        <w:rPr>
          <w:rFonts w:ascii="Arial" w:hAnsi="Arial" w:cs="Arial"/>
          <w:sz w:val="22"/>
          <w:szCs w:val="22"/>
          <w:lang w:val="es-MX"/>
        </w:rPr>
      </w:pPr>
    </w:p>
    <w:p w:rsidR="00137BDB" w:rsidRPr="00C329F0" w:rsidRDefault="00137BDB" w:rsidP="00137BDB">
      <w:pPr>
        <w:pStyle w:val="Ttulo2"/>
        <w:ind w:left="0" w:right="-1" w:firstLine="0"/>
        <w:rPr>
          <w:rFonts w:cs="Arial"/>
          <w:sz w:val="22"/>
          <w:szCs w:val="22"/>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TÍTULO VII</w:t>
      </w:r>
    </w:p>
    <w:p w:rsidR="00137BDB" w:rsidRPr="00C329F0" w:rsidRDefault="00137BDB" w:rsidP="00137BDB">
      <w:pPr>
        <w:ind w:right="-1"/>
        <w:rPr>
          <w:rFonts w:ascii="Arial" w:hAnsi="Arial" w:cs="Arial"/>
          <w:sz w:val="22"/>
          <w:szCs w:val="22"/>
          <w:lang w:val="es-MX"/>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DEL SERVICIO POLICIAL DE CARRERA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111.- </w:t>
      </w:r>
      <w:r w:rsidRPr="00C329F0">
        <w:rPr>
          <w:rFonts w:ascii="Arial" w:hAnsi="Arial" w:cs="Arial"/>
          <w:sz w:val="22"/>
          <w:szCs w:val="22"/>
        </w:rPr>
        <w:t>El Servicio Policial de Carrera tiene por objeto la profesionalización de la Policía Preventiva Municipal de Saltillo.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112.-</w:t>
      </w:r>
      <w:r w:rsidRPr="00C329F0">
        <w:rPr>
          <w:rFonts w:ascii="Arial" w:hAnsi="Arial" w:cs="Arial"/>
          <w:sz w:val="22"/>
          <w:szCs w:val="22"/>
        </w:rPr>
        <w:t xml:space="preserve"> La Carrera Policial es el elemento básico para el desarrollo profesional de los integrantes de la institución, bajo parámetros de ingreso, actuación y desarrollo. Comprenderá los requisitos y procedimientos de selección, ingreso, formación, capacitación, adiestramiento, desarrollo, actualización, permanencia, reingreso, evaluación y promoción, así como su retiro.</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113.-</w:t>
      </w:r>
      <w:r w:rsidRPr="00C329F0">
        <w:rPr>
          <w:rFonts w:ascii="Arial" w:hAnsi="Arial" w:cs="Arial"/>
          <w:sz w:val="22"/>
          <w:szCs w:val="22"/>
        </w:rPr>
        <w:t xml:space="preserve"> El municipio deberá implementar programas permanentes de formación y capacitación policial, cuya finalidad será alcanzar un desarrollo profesional, técnico, científico, físico y cultural de los elementos que integran esta corporación. Estos estudios de formación policial se tomarán en cuenta para las promociones y ascensos, así como requisito para ser policía de carrera.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114.-</w:t>
      </w:r>
      <w:r w:rsidRPr="00C329F0">
        <w:rPr>
          <w:rFonts w:ascii="Arial" w:hAnsi="Arial" w:cs="Arial"/>
          <w:sz w:val="22"/>
          <w:szCs w:val="22"/>
        </w:rPr>
        <w:t xml:space="preserve"> El proceso de capacitación permite a los Policías Preventivos Municipales contar con los conocimientos y habilidades que les permitan el buen desempeño de su función pública, así como aspirar a ascender dentro de la carrera policial.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lastRenderedPageBreak/>
        <w:t>Los programas permanentes de formación policial deberán contemplar los niveles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Prrafodelista"/>
        <w:numPr>
          <w:ilvl w:val="1"/>
          <w:numId w:val="50"/>
        </w:numPr>
        <w:ind w:left="709" w:right="-1" w:hanging="425"/>
        <w:jc w:val="both"/>
        <w:rPr>
          <w:rFonts w:ascii="Arial" w:hAnsi="Arial" w:cs="Arial"/>
          <w:sz w:val="22"/>
          <w:szCs w:val="22"/>
        </w:rPr>
      </w:pPr>
      <w:r w:rsidRPr="00C329F0">
        <w:rPr>
          <w:rFonts w:ascii="Arial" w:hAnsi="Arial" w:cs="Arial"/>
          <w:sz w:val="22"/>
          <w:szCs w:val="22"/>
        </w:rPr>
        <w:t>Básico;</w:t>
      </w:r>
    </w:p>
    <w:p w:rsidR="00137BDB" w:rsidRPr="00C329F0" w:rsidRDefault="00137BDB" w:rsidP="00137BDB">
      <w:pPr>
        <w:ind w:left="709" w:right="-1" w:hanging="425"/>
        <w:jc w:val="both"/>
        <w:rPr>
          <w:rFonts w:ascii="Arial" w:hAnsi="Arial" w:cs="Arial"/>
          <w:sz w:val="22"/>
          <w:szCs w:val="22"/>
        </w:rPr>
      </w:pPr>
    </w:p>
    <w:p w:rsidR="00137BDB" w:rsidRPr="00C329F0" w:rsidRDefault="00137BDB" w:rsidP="00137BDB">
      <w:pPr>
        <w:pStyle w:val="Prrafodelista"/>
        <w:numPr>
          <w:ilvl w:val="1"/>
          <w:numId w:val="50"/>
        </w:numPr>
        <w:ind w:left="709" w:right="-1" w:hanging="425"/>
        <w:jc w:val="both"/>
        <w:rPr>
          <w:rFonts w:ascii="Arial" w:hAnsi="Arial" w:cs="Arial"/>
          <w:sz w:val="22"/>
          <w:szCs w:val="22"/>
        </w:rPr>
      </w:pPr>
      <w:r w:rsidRPr="00C329F0">
        <w:rPr>
          <w:rFonts w:ascii="Arial" w:hAnsi="Arial" w:cs="Arial"/>
          <w:sz w:val="22"/>
          <w:szCs w:val="22"/>
        </w:rPr>
        <w:t>De Actualización;</w:t>
      </w:r>
    </w:p>
    <w:p w:rsidR="00137BDB" w:rsidRPr="00C329F0" w:rsidRDefault="00137BDB" w:rsidP="00137BDB">
      <w:pPr>
        <w:ind w:left="709" w:right="-1" w:hanging="425"/>
        <w:jc w:val="both"/>
        <w:rPr>
          <w:rFonts w:ascii="Arial" w:hAnsi="Arial" w:cs="Arial"/>
          <w:sz w:val="22"/>
          <w:szCs w:val="22"/>
        </w:rPr>
      </w:pPr>
    </w:p>
    <w:p w:rsidR="00137BDB" w:rsidRPr="00C329F0" w:rsidRDefault="00137BDB" w:rsidP="00137BDB">
      <w:pPr>
        <w:pStyle w:val="Prrafodelista"/>
        <w:numPr>
          <w:ilvl w:val="1"/>
          <w:numId w:val="50"/>
        </w:numPr>
        <w:ind w:left="709" w:right="-1" w:hanging="425"/>
        <w:jc w:val="both"/>
        <w:rPr>
          <w:rFonts w:ascii="Arial" w:hAnsi="Arial" w:cs="Arial"/>
          <w:sz w:val="22"/>
          <w:szCs w:val="22"/>
        </w:rPr>
      </w:pPr>
      <w:r w:rsidRPr="00C329F0">
        <w:rPr>
          <w:rFonts w:ascii="Arial" w:hAnsi="Arial" w:cs="Arial"/>
          <w:sz w:val="22"/>
          <w:szCs w:val="22"/>
        </w:rPr>
        <w:t>De Especialización Técnica o Profesional;</w:t>
      </w:r>
    </w:p>
    <w:p w:rsidR="00137BDB" w:rsidRPr="00C329F0" w:rsidRDefault="00137BDB" w:rsidP="00137BDB">
      <w:pPr>
        <w:ind w:left="709" w:right="-1" w:hanging="425"/>
        <w:jc w:val="both"/>
        <w:rPr>
          <w:rFonts w:ascii="Arial" w:hAnsi="Arial" w:cs="Arial"/>
          <w:sz w:val="22"/>
          <w:szCs w:val="22"/>
        </w:rPr>
      </w:pPr>
    </w:p>
    <w:p w:rsidR="00137BDB" w:rsidRPr="00C329F0" w:rsidRDefault="00137BDB" w:rsidP="00137BDB">
      <w:pPr>
        <w:pStyle w:val="Prrafodelista"/>
        <w:numPr>
          <w:ilvl w:val="1"/>
          <w:numId w:val="50"/>
        </w:numPr>
        <w:ind w:left="709" w:right="-1" w:hanging="425"/>
        <w:jc w:val="both"/>
        <w:rPr>
          <w:rFonts w:ascii="Arial" w:hAnsi="Arial" w:cs="Arial"/>
          <w:sz w:val="22"/>
          <w:szCs w:val="22"/>
        </w:rPr>
      </w:pPr>
      <w:r w:rsidRPr="00C329F0">
        <w:rPr>
          <w:rFonts w:ascii="Arial" w:hAnsi="Arial" w:cs="Arial"/>
          <w:sz w:val="22"/>
          <w:szCs w:val="22"/>
        </w:rPr>
        <w:t>De Promoción; y</w:t>
      </w:r>
    </w:p>
    <w:p w:rsidR="00137BDB" w:rsidRPr="00C329F0" w:rsidRDefault="00137BDB" w:rsidP="00137BDB">
      <w:pPr>
        <w:ind w:left="709" w:right="-1" w:hanging="425"/>
        <w:jc w:val="both"/>
        <w:rPr>
          <w:rFonts w:ascii="Arial" w:hAnsi="Arial" w:cs="Arial"/>
          <w:sz w:val="22"/>
          <w:szCs w:val="22"/>
        </w:rPr>
      </w:pPr>
    </w:p>
    <w:p w:rsidR="00137BDB" w:rsidRPr="00C329F0" w:rsidRDefault="00137BDB" w:rsidP="00137BDB">
      <w:pPr>
        <w:pStyle w:val="Prrafodelista"/>
        <w:numPr>
          <w:ilvl w:val="1"/>
          <w:numId w:val="50"/>
        </w:numPr>
        <w:ind w:left="709" w:right="-1" w:hanging="425"/>
        <w:jc w:val="both"/>
        <w:rPr>
          <w:rFonts w:ascii="Arial" w:hAnsi="Arial" w:cs="Arial"/>
          <w:sz w:val="22"/>
          <w:szCs w:val="22"/>
        </w:rPr>
      </w:pPr>
      <w:r w:rsidRPr="00C329F0">
        <w:rPr>
          <w:rFonts w:ascii="Arial" w:hAnsi="Arial" w:cs="Arial"/>
          <w:sz w:val="22"/>
          <w:szCs w:val="22"/>
        </w:rPr>
        <w:t>De Mandos.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 formación básica es el proceso mediante el cual se capacita a quienes habrán de incorporarse a la carrera policial, con el objeto de que puedan realizar las actividades propias de su función de manera profesional.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 actualización es el proceso permanente mediante el cual los elementos de seguridad pública adquieren los conocimientos y habilidades que requieren para el ejercicio de sus funciones.</w:t>
      </w: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 especialización técnica tiene por objeto la capacitación del personal para trabajos específicos, orientados a la realización de actividades que requieran conocimientos, habilidades y aptitudes en una determinada área del trabajo policial. Los programas determinarán cuáles especialidades serán compatibles entre ellas para destinarse a diversas áreas de trabajo.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 especialización profesional permite a los elementos obtener un título en el ámbito profesional.</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b/>
          <w:bCs/>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b/>
          <w:bCs/>
          <w:sz w:val="22"/>
          <w:szCs w:val="22"/>
        </w:rPr>
        <w:t xml:space="preserve">Artículo 115.- </w:t>
      </w:r>
      <w:r w:rsidRPr="00C329F0">
        <w:rPr>
          <w:rFonts w:cs="Arial"/>
          <w:sz w:val="22"/>
          <w:szCs w:val="22"/>
        </w:rPr>
        <w:t>Será Policía de Carrera, el elemento que cumpla  con los siguientes requisitos: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51"/>
        </w:numPr>
        <w:ind w:right="-1" w:hanging="436"/>
        <w:jc w:val="both"/>
        <w:rPr>
          <w:rFonts w:ascii="Arial" w:hAnsi="Arial" w:cs="Arial"/>
          <w:sz w:val="22"/>
          <w:szCs w:val="22"/>
        </w:rPr>
      </w:pPr>
      <w:r w:rsidRPr="00C329F0">
        <w:rPr>
          <w:rFonts w:ascii="Arial" w:hAnsi="Arial" w:cs="Arial"/>
          <w:sz w:val="22"/>
          <w:szCs w:val="22"/>
        </w:rPr>
        <w:t>Haber concluido satisfactoriamente los cursos de formación policial, de conformidad con el plan de estudios establecido por las instancias competentes;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1"/>
        </w:numPr>
        <w:ind w:right="-1" w:hanging="436"/>
        <w:jc w:val="both"/>
        <w:rPr>
          <w:rFonts w:ascii="Arial" w:hAnsi="Arial" w:cs="Arial"/>
          <w:sz w:val="22"/>
          <w:szCs w:val="22"/>
        </w:rPr>
      </w:pPr>
      <w:r w:rsidRPr="00C329F0">
        <w:rPr>
          <w:rFonts w:ascii="Arial" w:hAnsi="Arial" w:cs="Arial"/>
          <w:sz w:val="22"/>
          <w:szCs w:val="22"/>
        </w:rPr>
        <w:t>Contar como mínimo con un año de servicio en la Dirección de la Policía Preventiva Municipal;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1"/>
        </w:numPr>
        <w:ind w:right="-1" w:hanging="436"/>
        <w:jc w:val="both"/>
        <w:rPr>
          <w:rFonts w:ascii="Arial" w:hAnsi="Arial" w:cs="Arial"/>
          <w:sz w:val="22"/>
          <w:szCs w:val="22"/>
        </w:rPr>
      </w:pPr>
      <w:r w:rsidRPr="00C329F0">
        <w:rPr>
          <w:rFonts w:ascii="Arial" w:hAnsi="Arial" w:cs="Arial"/>
          <w:sz w:val="22"/>
          <w:szCs w:val="22"/>
        </w:rPr>
        <w:t>Ser aceptado por el Comité Municipal de Admisión, Evaluación y Disciplina.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116.-</w:t>
      </w:r>
      <w:r w:rsidRPr="00C329F0">
        <w:rPr>
          <w:rFonts w:ascii="Arial" w:hAnsi="Arial" w:cs="Arial"/>
          <w:sz w:val="22"/>
          <w:szCs w:val="22"/>
        </w:rPr>
        <w:t xml:space="preserve"> Todo Policía de Carrera tendrá derecho a las prestaciones mínimas siguientes: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52"/>
        </w:numPr>
        <w:ind w:right="-1" w:hanging="436"/>
        <w:jc w:val="both"/>
        <w:rPr>
          <w:rFonts w:ascii="Arial" w:hAnsi="Arial" w:cs="Arial"/>
          <w:sz w:val="22"/>
          <w:szCs w:val="22"/>
        </w:rPr>
      </w:pPr>
      <w:r w:rsidRPr="00C329F0">
        <w:rPr>
          <w:rFonts w:ascii="Arial" w:hAnsi="Arial" w:cs="Arial"/>
          <w:sz w:val="22"/>
          <w:szCs w:val="22"/>
        </w:rPr>
        <w:t>Seguro de vida y servicio médico; y</w:t>
      </w:r>
    </w:p>
    <w:p w:rsidR="00137BDB" w:rsidRPr="00C329F0" w:rsidRDefault="00137BDB" w:rsidP="00137BDB">
      <w:pPr>
        <w:tabs>
          <w:tab w:val="num" w:pos="720"/>
        </w:tabs>
        <w:ind w:right="-1" w:hanging="436"/>
        <w:jc w:val="both"/>
        <w:rPr>
          <w:rFonts w:ascii="Arial" w:hAnsi="Arial" w:cs="Arial"/>
          <w:sz w:val="22"/>
          <w:szCs w:val="22"/>
        </w:rPr>
      </w:pPr>
    </w:p>
    <w:p w:rsidR="00137BDB" w:rsidRPr="00C329F0" w:rsidRDefault="00137BDB" w:rsidP="00137BDB">
      <w:pPr>
        <w:numPr>
          <w:ilvl w:val="0"/>
          <w:numId w:val="52"/>
        </w:numPr>
        <w:ind w:right="-1" w:hanging="436"/>
        <w:jc w:val="both"/>
        <w:rPr>
          <w:rFonts w:ascii="Arial" w:hAnsi="Arial" w:cs="Arial"/>
          <w:sz w:val="22"/>
          <w:szCs w:val="22"/>
        </w:rPr>
      </w:pPr>
      <w:r w:rsidRPr="00C329F0">
        <w:rPr>
          <w:rFonts w:ascii="Arial" w:hAnsi="Arial" w:cs="Arial"/>
          <w:sz w:val="22"/>
          <w:szCs w:val="22"/>
        </w:rPr>
        <w:t>Sistema de retiro.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117.-</w:t>
      </w:r>
      <w:r w:rsidRPr="00C329F0">
        <w:rPr>
          <w:rFonts w:ascii="Arial" w:hAnsi="Arial" w:cs="Arial"/>
          <w:sz w:val="22"/>
          <w:szCs w:val="22"/>
        </w:rPr>
        <w:t xml:space="preserve"> El Servicio Policial de Carrera quedará a cargo del Comité Municipal de Admisión, Evaluación y Disciplina en su respectivo ámbito de competencia.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lastRenderedPageBreak/>
        <w:t>Artículo 118.-</w:t>
      </w:r>
      <w:r w:rsidRPr="00C329F0">
        <w:rPr>
          <w:rFonts w:ascii="Arial" w:hAnsi="Arial" w:cs="Arial"/>
          <w:sz w:val="22"/>
          <w:szCs w:val="22"/>
        </w:rPr>
        <w:t xml:space="preserve"> La admisión, evaluación y disciplina, así como los ascensos, promociones y reconocimientos se concederán de conformidad con lo establecido en el presente reglamento.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119.-</w:t>
      </w:r>
      <w:r w:rsidRPr="00C329F0">
        <w:rPr>
          <w:rFonts w:ascii="Arial" w:hAnsi="Arial" w:cs="Arial"/>
          <w:sz w:val="22"/>
          <w:szCs w:val="22"/>
        </w:rPr>
        <w:t xml:space="preserve"> Para participar en la promoción de ascensos de las jerarquías que lo componen, los requisitos para acceder a ellos y su forma de acreditación deberán de reunir los requisitos establecidos en la convocatoria que publique el Comité Municipal de Admisión, Evaluación y Disciplina.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Además, deberán contar con la siguiente antigüedad en el grado inmediato inferior:</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Prrafodelista"/>
        <w:numPr>
          <w:ilvl w:val="0"/>
          <w:numId w:val="53"/>
        </w:numPr>
        <w:ind w:right="-1"/>
        <w:jc w:val="both"/>
        <w:rPr>
          <w:rFonts w:ascii="Arial" w:hAnsi="Arial" w:cs="Arial"/>
          <w:sz w:val="22"/>
          <w:szCs w:val="22"/>
        </w:rPr>
      </w:pPr>
      <w:r w:rsidRPr="00C329F0">
        <w:rPr>
          <w:rFonts w:ascii="Arial" w:hAnsi="Arial" w:cs="Arial"/>
          <w:sz w:val="22"/>
          <w:szCs w:val="22"/>
        </w:rPr>
        <w:t>Para tener derecho a participar en la promoción de ascenso al grado de Oficial deberá de tener como mínimo 4 años en el grado de Suboficial, al momento de presentar su solicitud.</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Prrafodelista"/>
        <w:numPr>
          <w:ilvl w:val="0"/>
          <w:numId w:val="53"/>
        </w:numPr>
        <w:ind w:right="-1"/>
        <w:jc w:val="both"/>
        <w:rPr>
          <w:rFonts w:ascii="Arial" w:hAnsi="Arial" w:cs="Arial"/>
          <w:sz w:val="22"/>
          <w:szCs w:val="22"/>
        </w:rPr>
      </w:pPr>
      <w:r w:rsidRPr="00C329F0">
        <w:rPr>
          <w:rFonts w:ascii="Arial" w:hAnsi="Arial" w:cs="Arial"/>
          <w:sz w:val="22"/>
          <w:szCs w:val="22"/>
        </w:rPr>
        <w:t>Para tener derecho a participar en la promoción de ascenso al grado de 1er. Oficial deberá de tener como mínimo 4 años en el grado de Oficial, al momento de presentar su solicitud.</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Prrafodelista"/>
        <w:numPr>
          <w:ilvl w:val="0"/>
          <w:numId w:val="53"/>
        </w:numPr>
        <w:ind w:right="-1"/>
        <w:jc w:val="both"/>
        <w:rPr>
          <w:rFonts w:ascii="Arial" w:hAnsi="Arial" w:cs="Arial"/>
          <w:sz w:val="22"/>
          <w:szCs w:val="22"/>
        </w:rPr>
      </w:pPr>
      <w:r w:rsidRPr="00C329F0">
        <w:rPr>
          <w:rFonts w:ascii="Arial" w:hAnsi="Arial" w:cs="Arial"/>
          <w:sz w:val="22"/>
          <w:szCs w:val="22"/>
        </w:rPr>
        <w:t xml:space="preserve">Para tener derecho a participar en la promoción de ascenso al grado de Supervisor Operativo deberá de tener como mínimo 4 años en el grado de 1er. Oficial, al momento de presentar su solicitud. </w:t>
      </w:r>
    </w:p>
    <w:p w:rsidR="00137BDB" w:rsidRPr="00C329F0" w:rsidRDefault="00137BDB" w:rsidP="00137BDB">
      <w:pPr>
        <w:pStyle w:val="Prrafodelista"/>
        <w:rPr>
          <w:rFonts w:ascii="Arial" w:hAnsi="Arial" w:cs="Arial"/>
          <w:sz w:val="22"/>
          <w:szCs w:val="22"/>
        </w:rPr>
      </w:pPr>
    </w:p>
    <w:p w:rsidR="00137BDB" w:rsidRPr="00C329F0" w:rsidRDefault="00137BDB" w:rsidP="00137BDB">
      <w:pPr>
        <w:pStyle w:val="Prrafodelista"/>
        <w:numPr>
          <w:ilvl w:val="0"/>
          <w:numId w:val="53"/>
        </w:numPr>
        <w:ind w:right="-1"/>
        <w:jc w:val="both"/>
        <w:rPr>
          <w:rFonts w:ascii="Arial" w:hAnsi="Arial" w:cs="Arial"/>
          <w:sz w:val="22"/>
          <w:szCs w:val="22"/>
        </w:rPr>
      </w:pPr>
      <w:r w:rsidRPr="00C329F0">
        <w:rPr>
          <w:rFonts w:ascii="Arial" w:hAnsi="Arial" w:cs="Arial"/>
          <w:sz w:val="22"/>
          <w:szCs w:val="22"/>
        </w:rPr>
        <w:t>Para tener derecho a participar en la promoción de ascenso al grado de Subdirector Operativo deberá de tener como mínimo 4 años en el grado de Supervisor Operativo al momento de presentar su solicitud.</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120.-</w:t>
      </w:r>
      <w:r w:rsidRPr="00C329F0">
        <w:rPr>
          <w:rFonts w:ascii="Arial" w:hAnsi="Arial" w:cs="Arial"/>
          <w:sz w:val="22"/>
          <w:szCs w:val="22"/>
        </w:rPr>
        <w:t xml:space="preserve"> La constancia de ascenso será entregada por el Comité Municipal de Admisión, Evaluación y Disciplina. </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121.-</w:t>
      </w:r>
      <w:r w:rsidRPr="00C329F0">
        <w:rPr>
          <w:rFonts w:ascii="Arial" w:hAnsi="Arial" w:cs="Arial"/>
          <w:sz w:val="22"/>
          <w:szCs w:val="22"/>
        </w:rPr>
        <w:t xml:space="preserve"> La constancia del grado de jerarquía será entregada y firmada por el director de la institución policial.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center"/>
        <w:rPr>
          <w:rFonts w:ascii="Arial" w:hAnsi="Arial" w:cs="Arial"/>
          <w:b/>
          <w:bCs/>
          <w:sz w:val="22"/>
          <w:szCs w:val="22"/>
        </w:rPr>
      </w:pPr>
    </w:p>
    <w:p w:rsidR="008447A4" w:rsidRPr="00C329F0" w:rsidRDefault="008447A4" w:rsidP="00137BDB">
      <w:pPr>
        <w:ind w:right="-1"/>
        <w:jc w:val="center"/>
        <w:rPr>
          <w:rFonts w:ascii="Arial" w:hAnsi="Arial" w:cs="Arial"/>
          <w:b/>
          <w:bCs/>
          <w:sz w:val="22"/>
          <w:szCs w:val="22"/>
        </w:rPr>
      </w:pPr>
    </w:p>
    <w:p w:rsidR="008447A4" w:rsidRPr="00C329F0" w:rsidRDefault="008447A4" w:rsidP="00137BDB">
      <w:pPr>
        <w:ind w:right="-1"/>
        <w:jc w:val="center"/>
        <w:rPr>
          <w:rFonts w:ascii="Arial" w:hAnsi="Arial" w:cs="Arial"/>
          <w:b/>
          <w:bCs/>
          <w:sz w:val="22"/>
          <w:szCs w:val="22"/>
        </w:rPr>
      </w:pPr>
    </w:p>
    <w:p w:rsidR="008447A4" w:rsidRPr="00C329F0" w:rsidRDefault="008447A4" w:rsidP="00137BDB">
      <w:pPr>
        <w:ind w:right="-1"/>
        <w:jc w:val="center"/>
        <w:rPr>
          <w:rFonts w:ascii="Arial" w:hAnsi="Arial" w:cs="Arial"/>
          <w:b/>
          <w:bCs/>
          <w:sz w:val="22"/>
          <w:szCs w:val="22"/>
        </w:rPr>
      </w:pPr>
    </w:p>
    <w:p w:rsidR="008447A4" w:rsidRPr="00C329F0" w:rsidRDefault="008447A4" w:rsidP="00137BDB">
      <w:pPr>
        <w:ind w:right="-1"/>
        <w:jc w:val="center"/>
        <w:rPr>
          <w:rFonts w:ascii="Arial" w:hAnsi="Arial" w:cs="Arial"/>
          <w:b/>
          <w:bCs/>
          <w:sz w:val="22"/>
          <w:szCs w:val="22"/>
        </w:rPr>
      </w:pPr>
    </w:p>
    <w:p w:rsidR="008447A4" w:rsidRPr="00C329F0" w:rsidRDefault="008447A4" w:rsidP="00137BDB">
      <w:pPr>
        <w:ind w:right="-1"/>
        <w:jc w:val="center"/>
        <w:rPr>
          <w:rFonts w:ascii="Arial" w:hAnsi="Arial" w:cs="Arial"/>
          <w:b/>
          <w:bCs/>
          <w:sz w:val="22"/>
          <w:szCs w:val="22"/>
        </w:rPr>
      </w:pPr>
    </w:p>
    <w:p w:rsidR="008447A4" w:rsidRPr="00C329F0" w:rsidRDefault="008447A4" w:rsidP="00137BDB">
      <w:pPr>
        <w:ind w:right="-1"/>
        <w:jc w:val="center"/>
        <w:rPr>
          <w:rFonts w:ascii="Arial" w:hAnsi="Arial" w:cs="Arial"/>
          <w:b/>
          <w:bCs/>
          <w:sz w:val="22"/>
          <w:szCs w:val="22"/>
        </w:rPr>
      </w:pPr>
    </w:p>
    <w:p w:rsidR="008447A4" w:rsidRPr="00C329F0" w:rsidRDefault="008447A4"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TÍTULO VIII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DEL COMITÉ MUNICIPAL DE ADMISIÓN,</w:t>
      </w: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EVALUACIÓN Y  DISCIPLINA DE LA POLICÍA PREVENTIVA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CAPÍTULO 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pStyle w:val="Ttulo2"/>
        <w:ind w:left="0" w:right="-1"/>
        <w:rPr>
          <w:rFonts w:cs="Arial"/>
          <w:sz w:val="22"/>
          <w:szCs w:val="22"/>
        </w:rPr>
      </w:pPr>
      <w:r w:rsidRPr="00C329F0">
        <w:rPr>
          <w:rFonts w:cs="Arial"/>
          <w:sz w:val="22"/>
          <w:szCs w:val="22"/>
        </w:rPr>
        <w:tab/>
      </w:r>
      <w:r w:rsidRPr="00C329F0">
        <w:rPr>
          <w:rFonts w:cs="Arial"/>
          <w:sz w:val="22"/>
          <w:szCs w:val="22"/>
        </w:rPr>
        <w:tab/>
      </w:r>
      <w:r w:rsidRPr="00C329F0">
        <w:rPr>
          <w:rFonts w:cs="Arial"/>
          <w:sz w:val="22"/>
          <w:szCs w:val="22"/>
        </w:rPr>
        <w:tab/>
      </w:r>
      <w:r w:rsidRPr="00C329F0">
        <w:rPr>
          <w:rFonts w:cs="Arial"/>
          <w:sz w:val="22"/>
          <w:szCs w:val="22"/>
        </w:rPr>
        <w:tab/>
      </w:r>
      <w:r w:rsidRPr="00C329F0">
        <w:rPr>
          <w:rFonts w:cs="Arial"/>
          <w:sz w:val="22"/>
          <w:szCs w:val="22"/>
        </w:rPr>
        <w:tab/>
        <w:t>DISPOSICIONES GENERALES</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lastRenderedPageBreak/>
        <w:t xml:space="preserve">Artículo 122.- </w:t>
      </w:r>
      <w:r w:rsidRPr="00C329F0">
        <w:rPr>
          <w:rFonts w:ascii="Arial" w:hAnsi="Arial" w:cs="Arial"/>
          <w:sz w:val="22"/>
          <w:szCs w:val="22"/>
        </w:rPr>
        <w:t>El Comité Municipal de Admisión, Evaluación y Disciplina de la Policía Preventiva Municipal es el órgano colegiado encargado de crear y desarrollar el modelo de profesionalización del cuerpo de seguridad pública.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De manera enunciativa y no limitativa estará facultado por el Ayuntamiento para uniformar criterios, homologar procedimientos, fijar los parámetros mínimos para el ingreso, reingreso, selección, permanencia, evaluación del desempeño, separación del puesto o retiro de los miembros adscritos a la Policía Preventiva Municipal. Así mismo analizar, discutir y dictaminar en definitiva, las sanciones que correspondan al personal operativo y/o administrativo, previa investigación del Departamento de Asuntos Internos.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123.- </w:t>
      </w:r>
      <w:r w:rsidRPr="00C329F0">
        <w:rPr>
          <w:rFonts w:ascii="Arial" w:hAnsi="Arial" w:cs="Arial"/>
          <w:sz w:val="22"/>
          <w:szCs w:val="22"/>
        </w:rPr>
        <w:t>El Comité Municipal de Admisión, Evaluación y Disciplina de la Policía Preventiva, tiene por objeto que el cuerpo de seguridad pública se mantenga dentro de las prescripciones legales propias de su función de servicio eficiente y honorable a la comunidad.</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tulo2"/>
        <w:ind w:left="0" w:right="-1" w:firstLine="0"/>
        <w:jc w:val="center"/>
        <w:rPr>
          <w:rFonts w:cs="Arial"/>
          <w:sz w:val="22"/>
          <w:szCs w:val="22"/>
        </w:rPr>
      </w:pPr>
    </w:p>
    <w:p w:rsidR="00137BDB" w:rsidRPr="00C329F0" w:rsidRDefault="00137BDB" w:rsidP="00137BDB">
      <w:pPr>
        <w:rPr>
          <w:rFonts w:ascii="Arial" w:hAnsi="Arial" w:cs="Arial"/>
          <w:sz w:val="22"/>
          <w:szCs w:val="22"/>
          <w:lang w:val="es-MX"/>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CAPÍTULO II</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 INTEGRACIÓN DEL COMITÉ MUNICIPAL DE ADMISIÓN,</w:t>
      </w: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EVALUACIÓN Y  DISCIPLINA DE LA POLICÍA PREVENTIVA</w:t>
      </w: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124.-</w:t>
      </w:r>
      <w:r w:rsidRPr="00C329F0">
        <w:rPr>
          <w:rFonts w:ascii="Arial" w:hAnsi="Arial" w:cs="Arial"/>
          <w:sz w:val="22"/>
          <w:szCs w:val="22"/>
        </w:rPr>
        <w:t xml:space="preserve"> El Comité Municipal de Admisión, Evaluación y Disciplina de la Policía Preventiva estará integrado cuando menos por los siguientes elementos:</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Prrafodelista"/>
        <w:numPr>
          <w:ilvl w:val="0"/>
          <w:numId w:val="54"/>
        </w:numPr>
        <w:ind w:right="-1"/>
        <w:jc w:val="both"/>
        <w:rPr>
          <w:rFonts w:ascii="Arial" w:hAnsi="Arial" w:cs="Arial"/>
          <w:sz w:val="22"/>
          <w:szCs w:val="22"/>
        </w:rPr>
      </w:pPr>
      <w:r w:rsidRPr="00C329F0">
        <w:rPr>
          <w:rFonts w:ascii="Arial" w:hAnsi="Arial" w:cs="Arial"/>
          <w:sz w:val="22"/>
          <w:szCs w:val="22"/>
        </w:rPr>
        <w:t>Un Presidente, que será designado por el Presidente Municipal;</w:t>
      </w:r>
    </w:p>
    <w:p w:rsidR="00137BDB" w:rsidRPr="00C329F0" w:rsidRDefault="00137BDB" w:rsidP="00137BDB">
      <w:pPr>
        <w:ind w:right="-1"/>
        <w:jc w:val="center"/>
        <w:rPr>
          <w:rFonts w:ascii="Arial" w:hAnsi="Arial" w:cs="Arial"/>
          <w:sz w:val="22"/>
          <w:szCs w:val="22"/>
        </w:rPr>
      </w:pPr>
    </w:p>
    <w:p w:rsidR="00137BDB" w:rsidRPr="00C329F0" w:rsidRDefault="008447A4" w:rsidP="00137BDB">
      <w:pPr>
        <w:pStyle w:val="Prrafodelista"/>
        <w:numPr>
          <w:ilvl w:val="0"/>
          <w:numId w:val="54"/>
        </w:numPr>
        <w:ind w:right="-1"/>
        <w:jc w:val="both"/>
        <w:rPr>
          <w:rFonts w:ascii="Arial" w:hAnsi="Arial" w:cs="Arial"/>
          <w:sz w:val="22"/>
          <w:szCs w:val="22"/>
        </w:rPr>
      </w:pPr>
      <w:r w:rsidRPr="00C329F0">
        <w:rPr>
          <w:rFonts w:ascii="Arial" w:hAnsi="Arial" w:cs="Arial"/>
          <w:sz w:val="22"/>
          <w:szCs w:val="22"/>
        </w:rPr>
        <w:t xml:space="preserve">Un Secretario Técnico </w:t>
      </w:r>
      <w:r w:rsidR="00137BDB" w:rsidRPr="00C329F0">
        <w:rPr>
          <w:rFonts w:ascii="Arial" w:hAnsi="Arial" w:cs="Arial"/>
          <w:sz w:val="22"/>
          <w:szCs w:val="22"/>
        </w:rPr>
        <w:t>que deberá ser Licenciado en Derecho con conocimientos técnicos en la materia y será designado por el propio Comité, que actuará con voz pero sin voto; y</w:t>
      </w:r>
    </w:p>
    <w:p w:rsidR="00137BDB" w:rsidRPr="00C329F0" w:rsidRDefault="00137BDB" w:rsidP="00137BDB">
      <w:pPr>
        <w:ind w:right="-1"/>
        <w:jc w:val="center"/>
        <w:rPr>
          <w:rFonts w:ascii="Arial" w:hAnsi="Arial" w:cs="Arial"/>
          <w:sz w:val="22"/>
          <w:szCs w:val="22"/>
        </w:rPr>
      </w:pPr>
    </w:p>
    <w:p w:rsidR="00137BDB" w:rsidRPr="00C329F0" w:rsidRDefault="00137BDB" w:rsidP="00137BDB">
      <w:pPr>
        <w:pStyle w:val="Prrafodelista"/>
        <w:numPr>
          <w:ilvl w:val="0"/>
          <w:numId w:val="54"/>
        </w:numPr>
        <w:ind w:right="-1"/>
        <w:jc w:val="both"/>
        <w:rPr>
          <w:rFonts w:ascii="Arial" w:hAnsi="Arial" w:cs="Arial"/>
          <w:sz w:val="22"/>
          <w:szCs w:val="22"/>
        </w:rPr>
      </w:pPr>
      <w:r w:rsidRPr="00C329F0">
        <w:rPr>
          <w:rFonts w:ascii="Arial" w:hAnsi="Arial" w:cs="Arial"/>
          <w:sz w:val="22"/>
          <w:szCs w:val="22"/>
        </w:rPr>
        <w:t>Por los siguientes vocales:</w:t>
      </w:r>
    </w:p>
    <w:p w:rsidR="00137BDB" w:rsidRPr="00C329F0" w:rsidRDefault="00137BDB" w:rsidP="00137BDB">
      <w:pPr>
        <w:numPr>
          <w:ilvl w:val="0"/>
          <w:numId w:val="55"/>
        </w:numPr>
        <w:tabs>
          <w:tab w:val="clear" w:pos="720"/>
          <w:tab w:val="num" w:pos="1134"/>
        </w:tabs>
        <w:ind w:left="1134" w:right="-1"/>
        <w:jc w:val="both"/>
        <w:rPr>
          <w:rFonts w:ascii="Arial" w:hAnsi="Arial" w:cs="Arial"/>
          <w:sz w:val="22"/>
          <w:szCs w:val="22"/>
        </w:rPr>
      </w:pPr>
      <w:r w:rsidRPr="00C329F0">
        <w:rPr>
          <w:rFonts w:ascii="Arial" w:hAnsi="Arial" w:cs="Arial"/>
          <w:sz w:val="22"/>
          <w:szCs w:val="22"/>
        </w:rPr>
        <w:t>El Titular de la Comisión de Regidores que corresponda al área en materia de seguridad pública;</w:t>
      </w:r>
    </w:p>
    <w:p w:rsidR="00137BDB" w:rsidRPr="00C329F0" w:rsidRDefault="00137BDB" w:rsidP="00137BDB">
      <w:pPr>
        <w:tabs>
          <w:tab w:val="num" w:pos="1134"/>
        </w:tabs>
        <w:ind w:left="1134" w:right="-1"/>
        <w:jc w:val="both"/>
        <w:rPr>
          <w:rFonts w:ascii="Arial" w:hAnsi="Arial" w:cs="Arial"/>
          <w:sz w:val="22"/>
          <w:szCs w:val="22"/>
        </w:rPr>
      </w:pPr>
    </w:p>
    <w:p w:rsidR="00137BDB" w:rsidRPr="00C329F0" w:rsidRDefault="00137BDB" w:rsidP="00137BDB">
      <w:pPr>
        <w:numPr>
          <w:ilvl w:val="0"/>
          <w:numId w:val="55"/>
        </w:numPr>
        <w:tabs>
          <w:tab w:val="clear" w:pos="720"/>
          <w:tab w:val="num" w:pos="1134"/>
        </w:tabs>
        <w:ind w:left="1134" w:right="-1"/>
        <w:jc w:val="both"/>
        <w:rPr>
          <w:rFonts w:ascii="Arial" w:hAnsi="Arial" w:cs="Arial"/>
          <w:sz w:val="22"/>
          <w:szCs w:val="22"/>
        </w:rPr>
      </w:pPr>
      <w:r w:rsidRPr="00C329F0">
        <w:rPr>
          <w:rFonts w:ascii="Arial" w:hAnsi="Arial" w:cs="Arial"/>
          <w:sz w:val="22"/>
          <w:szCs w:val="22"/>
        </w:rPr>
        <w:t>El Director de la Policía Preventiva Municipal;</w:t>
      </w:r>
    </w:p>
    <w:p w:rsidR="00137BDB" w:rsidRPr="00C329F0" w:rsidRDefault="00137BDB" w:rsidP="00137BDB">
      <w:pPr>
        <w:tabs>
          <w:tab w:val="num" w:pos="1134"/>
        </w:tabs>
        <w:ind w:left="1134" w:right="-1"/>
        <w:jc w:val="both"/>
        <w:rPr>
          <w:rFonts w:ascii="Arial" w:hAnsi="Arial" w:cs="Arial"/>
          <w:sz w:val="22"/>
          <w:szCs w:val="22"/>
        </w:rPr>
      </w:pPr>
    </w:p>
    <w:p w:rsidR="00137BDB" w:rsidRPr="00C329F0" w:rsidRDefault="00137BDB" w:rsidP="00137BDB">
      <w:pPr>
        <w:numPr>
          <w:ilvl w:val="0"/>
          <w:numId w:val="55"/>
        </w:numPr>
        <w:tabs>
          <w:tab w:val="clear" w:pos="720"/>
          <w:tab w:val="num" w:pos="1134"/>
        </w:tabs>
        <w:ind w:left="1134" w:right="-1"/>
        <w:jc w:val="both"/>
        <w:rPr>
          <w:rFonts w:ascii="Arial" w:hAnsi="Arial" w:cs="Arial"/>
          <w:sz w:val="22"/>
          <w:szCs w:val="22"/>
        </w:rPr>
      </w:pPr>
      <w:r w:rsidRPr="00C329F0">
        <w:rPr>
          <w:rFonts w:ascii="Arial" w:hAnsi="Arial" w:cs="Arial"/>
          <w:sz w:val="22"/>
          <w:szCs w:val="22"/>
        </w:rPr>
        <w:t>El Director de Servicios Administrativos del Municipio;</w:t>
      </w:r>
    </w:p>
    <w:p w:rsidR="00137BDB" w:rsidRPr="00C329F0" w:rsidRDefault="00137BDB" w:rsidP="00137BDB">
      <w:pPr>
        <w:tabs>
          <w:tab w:val="num" w:pos="1134"/>
        </w:tabs>
        <w:ind w:left="1134" w:right="-1"/>
        <w:jc w:val="both"/>
        <w:rPr>
          <w:rFonts w:ascii="Arial" w:hAnsi="Arial" w:cs="Arial"/>
          <w:sz w:val="22"/>
          <w:szCs w:val="22"/>
        </w:rPr>
      </w:pPr>
    </w:p>
    <w:p w:rsidR="00137BDB" w:rsidRPr="00C329F0" w:rsidRDefault="00137BDB" w:rsidP="00137BDB">
      <w:pPr>
        <w:numPr>
          <w:ilvl w:val="0"/>
          <w:numId w:val="55"/>
        </w:numPr>
        <w:tabs>
          <w:tab w:val="clear" w:pos="720"/>
          <w:tab w:val="num" w:pos="1134"/>
        </w:tabs>
        <w:ind w:left="1134" w:right="-1"/>
        <w:jc w:val="both"/>
        <w:rPr>
          <w:rFonts w:ascii="Arial" w:hAnsi="Arial" w:cs="Arial"/>
          <w:sz w:val="22"/>
          <w:szCs w:val="22"/>
        </w:rPr>
      </w:pPr>
      <w:r w:rsidRPr="00C329F0">
        <w:rPr>
          <w:rFonts w:ascii="Arial" w:hAnsi="Arial" w:cs="Arial"/>
          <w:sz w:val="22"/>
          <w:szCs w:val="22"/>
        </w:rPr>
        <w:t>Un representante del Consejo Municipal en materia de Seguridad Pública;</w:t>
      </w:r>
    </w:p>
    <w:p w:rsidR="00137BDB" w:rsidRPr="00C329F0" w:rsidRDefault="00137BDB" w:rsidP="00137BDB">
      <w:pPr>
        <w:tabs>
          <w:tab w:val="num" w:pos="1134"/>
        </w:tabs>
        <w:ind w:left="1134" w:right="-1"/>
        <w:jc w:val="both"/>
        <w:rPr>
          <w:rFonts w:ascii="Arial" w:hAnsi="Arial" w:cs="Arial"/>
          <w:sz w:val="22"/>
          <w:szCs w:val="22"/>
        </w:rPr>
      </w:pPr>
    </w:p>
    <w:p w:rsidR="00137BDB" w:rsidRPr="00C329F0" w:rsidRDefault="00137BDB" w:rsidP="00137BDB">
      <w:pPr>
        <w:numPr>
          <w:ilvl w:val="0"/>
          <w:numId w:val="55"/>
        </w:numPr>
        <w:tabs>
          <w:tab w:val="clear" w:pos="720"/>
          <w:tab w:val="num" w:pos="1134"/>
        </w:tabs>
        <w:ind w:left="1134" w:right="-1"/>
        <w:jc w:val="both"/>
        <w:rPr>
          <w:rFonts w:ascii="Arial" w:hAnsi="Arial" w:cs="Arial"/>
          <w:sz w:val="22"/>
          <w:szCs w:val="22"/>
        </w:rPr>
      </w:pPr>
      <w:r w:rsidRPr="00C329F0">
        <w:rPr>
          <w:rFonts w:ascii="Arial" w:hAnsi="Arial" w:cs="Arial"/>
          <w:sz w:val="22"/>
          <w:szCs w:val="22"/>
        </w:rPr>
        <w:t>Un representante de la Comisión Estatal de Derechos Humanos,  que actuará con voz pero sin voto, previa invitación y aceptación del cargo;</w:t>
      </w:r>
    </w:p>
    <w:p w:rsidR="00137BDB" w:rsidRPr="00C329F0" w:rsidRDefault="00137BDB" w:rsidP="00137BDB">
      <w:pPr>
        <w:tabs>
          <w:tab w:val="num" w:pos="1134"/>
        </w:tabs>
        <w:ind w:left="1134" w:right="-1"/>
        <w:jc w:val="both"/>
        <w:rPr>
          <w:rFonts w:ascii="Arial" w:hAnsi="Arial" w:cs="Arial"/>
          <w:sz w:val="22"/>
          <w:szCs w:val="22"/>
        </w:rPr>
      </w:pPr>
    </w:p>
    <w:p w:rsidR="00137BDB" w:rsidRPr="00C329F0" w:rsidRDefault="00137BDB" w:rsidP="00137BDB">
      <w:pPr>
        <w:numPr>
          <w:ilvl w:val="0"/>
          <w:numId w:val="55"/>
        </w:numPr>
        <w:tabs>
          <w:tab w:val="clear" w:pos="720"/>
          <w:tab w:val="num" w:pos="1134"/>
        </w:tabs>
        <w:ind w:left="1134" w:right="-1"/>
        <w:jc w:val="both"/>
        <w:rPr>
          <w:rFonts w:ascii="Arial" w:hAnsi="Arial" w:cs="Arial"/>
          <w:sz w:val="22"/>
          <w:szCs w:val="22"/>
        </w:rPr>
      </w:pPr>
      <w:r w:rsidRPr="00C329F0">
        <w:rPr>
          <w:rFonts w:ascii="Arial" w:hAnsi="Arial" w:cs="Arial"/>
          <w:sz w:val="22"/>
          <w:szCs w:val="22"/>
        </w:rPr>
        <w:t>Un representante del Comité Estatal de Admisión, Evaluación y Disciplina, que actuará con voz pero sin voto; y</w:t>
      </w:r>
    </w:p>
    <w:p w:rsidR="00137BDB" w:rsidRPr="00C329F0" w:rsidRDefault="00137BDB" w:rsidP="00137BDB">
      <w:pPr>
        <w:tabs>
          <w:tab w:val="num" w:pos="1134"/>
        </w:tabs>
        <w:ind w:left="1134" w:right="-1"/>
        <w:jc w:val="both"/>
        <w:rPr>
          <w:rFonts w:ascii="Arial" w:hAnsi="Arial" w:cs="Arial"/>
          <w:sz w:val="22"/>
          <w:szCs w:val="22"/>
        </w:rPr>
      </w:pPr>
    </w:p>
    <w:p w:rsidR="00137BDB" w:rsidRPr="00C329F0" w:rsidRDefault="00137BDB" w:rsidP="00137BDB">
      <w:pPr>
        <w:numPr>
          <w:ilvl w:val="0"/>
          <w:numId w:val="55"/>
        </w:numPr>
        <w:tabs>
          <w:tab w:val="clear" w:pos="720"/>
          <w:tab w:val="num" w:pos="1134"/>
        </w:tabs>
        <w:ind w:left="1134" w:right="-1"/>
        <w:jc w:val="both"/>
        <w:rPr>
          <w:rFonts w:ascii="Arial" w:hAnsi="Arial" w:cs="Arial"/>
          <w:sz w:val="22"/>
          <w:szCs w:val="22"/>
        </w:rPr>
      </w:pPr>
      <w:r w:rsidRPr="00C329F0">
        <w:rPr>
          <w:rFonts w:ascii="Arial" w:hAnsi="Arial" w:cs="Arial"/>
          <w:sz w:val="22"/>
          <w:szCs w:val="22"/>
        </w:rPr>
        <w:t>Un oficial de la corporación con antigüedad mínima de 15 años en el servicio y de respetable reputación dentro del cuerpo policial, que actuará con voz pero sin voto.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Todos los cargos de este comité tendrán carácter honorífico.</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p>
    <w:p w:rsidR="00137BDB" w:rsidRPr="00C329F0" w:rsidRDefault="00137BDB" w:rsidP="00137BDB">
      <w:pPr>
        <w:pStyle w:val="Ttulo2"/>
        <w:ind w:left="0" w:right="-1" w:firstLine="0"/>
        <w:jc w:val="center"/>
        <w:rPr>
          <w:rFonts w:cs="Arial"/>
          <w:sz w:val="22"/>
          <w:szCs w:val="22"/>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CAPÍTULO III</w:t>
      </w:r>
    </w:p>
    <w:p w:rsidR="00137BDB" w:rsidRPr="00C329F0" w:rsidRDefault="00137BDB" w:rsidP="00137BDB">
      <w:pPr>
        <w:ind w:right="-1"/>
        <w:rPr>
          <w:rFonts w:ascii="Arial" w:hAnsi="Arial" w:cs="Arial"/>
          <w:sz w:val="22"/>
          <w:szCs w:val="22"/>
          <w:lang w:val="es-MX"/>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 LAS OBLIGACIONES Y FACULTADES DEL COMITÉ MUNICIPAL DE ADMISIÓN, EVALUACIÓN Y  DISCIPLINA DE LA POLICÍA PREVENTIVA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125.-</w:t>
      </w:r>
      <w:r w:rsidRPr="00C329F0">
        <w:rPr>
          <w:rFonts w:ascii="Arial" w:hAnsi="Arial" w:cs="Arial"/>
          <w:sz w:val="22"/>
          <w:szCs w:val="22"/>
        </w:rPr>
        <w:t xml:space="preserve"> El Comité Municipal de Admisión, Evaluación y Disciplina tendrá las siguientes facultades y obligaciones:</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56"/>
        </w:numPr>
        <w:ind w:right="-1" w:hanging="436"/>
        <w:jc w:val="both"/>
        <w:rPr>
          <w:rFonts w:ascii="Arial" w:hAnsi="Arial" w:cs="Arial"/>
          <w:sz w:val="22"/>
          <w:szCs w:val="22"/>
        </w:rPr>
      </w:pPr>
      <w:r w:rsidRPr="00C329F0">
        <w:rPr>
          <w:rFonts w:ascii="Arial" w:hAnsi="Arial" w:cs="Arial"/>
          <w:sz w:val="22"/>
          <w:szCs w:val="22"/>
        </w:rPr>
        <w:t>Resolver en definitiva los casos de comisión de faltas por parte de los elementos de la Dirección de la Policía Preventiva Municipal, que le sean presentados por cualquier persona o autoridad;</w:t>
      </w:r>
    </w:p>
    <w:p w:rsidR="00137BDB" w:rsidRPr="00C329F0" w:rsidRDefault="00137BDB" w:rsidP="00137BDB">
      <w:pPr>
        <w:ind w:right="-1" w:hanging="436"/>
        <w:jc w:val="center"/>
        <w:rPr>
          <w:rFonts w:ascii="Arial" w:hAnsi="Arial" w:cs="Arial"/>
          <w:sz w:val="22"/>
          <w:szCs w:val="22"/>
        </w:rPr>
      </w:pPr>
    </w:p>
    <w:p w:rsidR="00137BDB" w:rsidRPr="00C329F0" w:rsidRDefault="00137BDB" w:rsidP="00137BDB">
      <w:pPr>
        <w:numPr>
          <w:ilvl w:val="0"/>
          <w:numId w:val="56"/>
        </w:numPr>
        <w:ind w:right="-1" w:hanging="436"/>
        <w:jc w:val="both"/>
        <w:rPr>
          <w:rFonts w:ascii="Arial" w:hAnsi="Arial" w:cs="Arial"/>
          <w:sz w:val="22"/>
          <w:szCs w:val="22"/>
        </w:rPr>
      </w:pPr>
      <w:r w:rsidRPr="00C329F0">
        <w:rPr>
          <w:rFonts w:ascii="Arial" w:hAnsi="Arial" w:cs="Arial"/>
          <w:sz w:val="22"/>
          <w:szCs w:val="22"/>
        </w:rPr>
        <w:t>Sesionar por lo menos una vez al mes;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6"/>
        </w:numPr>
        <w:ind w:right="-1" w:hanging="436"/>
        <w:jc w:val="both"/>
        <w:rPr>
          <w:rFonts w:ascii="Arial" w:hAnsi="Arial" w:cs="Arial"/>
          <w:sz w:val="22"/>
          <w:szCs w:val="22"/>
        </w:rPr>
      </w:pPr>
      <w:r w:rsidRPr="00C329F0">
        <w:rPr>
          <w:rFonts w:ascii="Arial" w:hAnsi="Arial" w:cs="Arial"/>
          <w:sz w:val="22"/>
          <w:szCs w:val="22"/>
        </w:rPr>
        <w:t>Informar trimestralmente a la Secretaría del Ayuntamiento de los acuerdos,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6"/>
        </w:numPr>
        <w:ind w:right="-1" w:hanging="436"/>
        <w:jc w:val="both"/>
        <w:rPr>
          <w:rFonts w:ascii="Arial" w:hAnsi="Arial" w:cs="Arial"/>
          <w:sz w:val="22"/>
          <w:szCs w:val="22"/>
        </w:rPr>
      </w:pPr>
      <w:r w:rsidRPr="00C329F0">
        <w:rPr>
          <w:rFonts w:ascii="Arial" w:hAnsi="Arial" w:cs="Arial"/>
          <w:sz w:val="22"/>
          <w:szCs w:val="22"/>
        </w:rPr>
        <w:t>Levantar acta de cada sesión que celebre, las cuales deberán quedar asentadas en el libro correspondiente y firmado por sus integrantes. El libro quedará a disposición de la Secretaría del Ayuntamiento.</w:t>
      </w:r>
    </w:p>
    <w:p w:rsidR="00137BDB" w:rsidRPr="00C329F0" w:rsidRDefault="00137BDB" w:rsidP="00137BDB">
      <w:pPr>
        <w:ind w:right="-1"/>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126.-</w:t>
      </w:r>
      <w:r w:rsidRPr="00C329F0">
        <w:rPr>
          <w:rFonts w:ascii="Arial" w:hAnsi="Arial" w:cs="Arial"/>
          <w:sz w:val="22"/>
          <w:szCs w:val="22"/>
        </w:rPr>
        <w:t xml:space="preserve"> Los acuerdos que emita el Comité Municipal de Admisión, Evaluación y Disciplina  respecto a su actuar, serán tomados por mayoría de votos de los integrantes con derecho a voto.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En todos los casos se levantará acta circunstanciada, la cual deberá estar firmada, enviando copia de la misma al Departamento de Personal de la Dirección, para el expediente del elemento.</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127.- </w:t>
      </w:r>
      <w:r w:rsidRPr="00C329F0">
        <w:rPr>
          <w:rFonts w:ascii="Arial" w:hAnsi="Arial" w:cs="Arial"/>
          <w:sz w:val="22"/>
          <w:szCs w:val="22"/>
        </w:rPr>
        <w:t>El Comité Municipal de Admisión, Evaluación y Disciplina de la Policía Preventiva, se reunirá en el lugar, día y hora que para tal efecto se señale, a través de convocatoria que al efecto expida el  Secretario Técnico, previo acuerdo con el Presidente.</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128.-</w:t>
      </w:r>
      <w:r w:rsidRPr="00C329F0">
        <w:rPr>
          <w:rFonts w:ascii="Arial" w:hAnsi="Arial" w:cs="Arial"/>
          <w:sz w:val="22"/>
          <w:szCs w:val="22"/>
        </w:rPr>
        <w:t xml:space="preserve"> El Comité Municipal de Admisión, Evaluación y Disciplina, al recibir el procedimiento instaurado y el proyecto de resolución del Departamento de Asuntos Internos, procederá al estudio del mismo, para su conformación, modificación o revocación, señalando en su caso los motivos que se tomaron en consideración para llegar a tal determinación, quedando asentados en el acta correspondiente.</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129.-</w:t>
      </w:r>
      <w:r w:rsidRPr="00C329F0">
        <w:rPr>
          <w:rFonts w:ascii="Arial" w:hAnsi="Arial" w:cs="Arial"/>
          <w:sz w:val="22"/>
          <w:szCs w:val="22"/>
        </w:rPr>
        <w:t xml:space="preserve"> Contra la resolución adoptada por el Comité de Admisión, Evaluación y Disciplina procede el recurso de inconformidad contemplado en el código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CAPÍTULO IV</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DEL PROCEDIMIENTO PARA APLICAR SANCIONES POR EL COMITÉ MUNICIPAL DE ADMISIÓN, EVALUACIÓN Y DISCIPLINA DE LA POLICÍA PREVENTIVA MUNICIPAL.</w:t>
      </w:r>
    </w:p>
    <w:p w:rsidR="00137BDB" w:rsidRPr="00C329F0" w:rsidRDefault="00137BDB" w:rsidP="00137BDB">
      <w:pPr>
        <w:ind w:right="-1"/>
        <w:jc w:val="center"/>
        <w:rPr>
          <w:rFonts w:ascii="Arial" w:hAnsi="Arial" w:cs="Arial"/>
          <w:b/>
          <w:bCs/>
          <w:sz w:val="22"/>
          <w:szCs w:val="22"/>
        </w:rPr>
      </w:pPr>
    </w:p>
    <w:p w:rsidR="00137BDB" w:rsidRPr="00C329F0" w:rsidRDefault="00137BDB" w:rsidP="00137BDB">
      <w:pPr>
        <w:ind w:right="-1"/>
        <w:jc w:val="both"/>
        <w:rPr>
          <w:rFonts w:ascii="Arial" w:hAnsi="Arial" w:cs="Arial"/>
          <w:color w:val="231F20"/>
          <w:sz w:val="22"/>
          <w:szCs w:val="22"/>
        </w:rPr>
      </w:pPr>
      <w:r w:rsidRPr="00C329F0">
        <w:rPr>
          <w:rFonts w:ascii="Arial" w:hAnsi="Arial" w:cs="Arial"/>
          <w:b/>
          <w:bCs/>
          <w:sz w:val="22"/>
          <w:szCs w:val="22"/>
        </w:rPr>
        <w:lastRenderedPageBreak/>
        <w:t>Artículo 130</w:t>
      </w:r>
      <w:r w:rsidRPr="00C329F0">
        <w:rPr>
          <w:rFonts w:ascii="Arial" w:hAnsi="Arial" w:cs="Arial"/>
          <w:b/>
          <w:bCs/>
          <w:color w:val="231F20"/>
          <w:sz w:val="22"/>
          <w:szCs w:val="22"/>
        </w:rPr>
        <w:t>.-</w:t>
      </w:r>
      <w:r w:rsidRPr="00C329F0">
        <w:rPr>
          <w:rFonts w:ascii="Arial" w:hAnsi="Arial" w:cs="Arial"/>
          <w:color w:val="231F20"/>
          <w:sz w:val="22"/>
          <w:szCs w:val="22"/>
        </w:rPr>
        <w:t xml:space="preserve"> Antes de imponer las sanciones contempladas en el artículo 72 de este reglamento, se deberá observar el siguiente procedimiento: </w:t>
      </w:r>
    </w:p>
    <w:p w:rsidR="00137BDB" w:rsidRPr="00C329F0" w:rsidRDefault="00137BDB" w:rsidP="00137BDB">
      <w:pPr>
        <w:ind w:right="-1"/>
        <w:jc w:val="both"/>
        <w:rPr>
          <w:rFonts w:ascii="Arial" w:hAnsi="Arial" w:cs="Arial"/>
          <w:color w:val="231F20"/>
          <w:sz w:val="22"/>
          <w:szCs w:val="22"/>
        </w:rPr>
      </w:pPr>
    </w:p>
    <w:p w:rsidR="00137BDB" w:rsidRPr="00C329F0" w:rsidRDefault="00137BDB" w:rsidP="00137BDB">
      <w:pPr>
        <w:pStyle w:val="Prrafodelista"/>
        <w:numPr>
          <w:ilvl w:val="0"/>
          <w:numId w:val="57"/>
        </w:numPr>
        <w:ind w:right="-1" w:hanging="436"/>
        <w:jc w:val="both"/>
        <w:rPr>
          <w:rFonts w:ascii="Arial" w:hAnsi="Arial" w:cs="Arial"/>
          <w:sz w:val="22"/>
          <w:szCs w:val="22"/>
        </w:rPr>
      </w:pPr>
      <w:r w:rsidRPr="00C329F0">
        <w:rPr>
          <w:rFonts w:ascii="Arial" w:hAnsi="Arial" w:cs="Arial"/>
          <w:sz w:val="22"/>
          <w:szCs w:val="22"/>
        </w:rPr>
        <w:t>En todos los casos se abrirá un expediente con las constancias que existan sobre el particular;</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7"/>
        </w:numPr>
        <w:ind w:right="-1" w:hanging="436"/>
        <w:jc w:val="both"/>
        <w:rPr>
          <w:rFonts w:ascii="Arial" w:hAnsi="Arial" w:cs="Arial"/>
          <w:sz w:val="22"/>
          <w:szCs w:val="22"/>
        </w:rPr>
      </w:pPr>
      <w:r w:rsidRPr="00C329F0">
        <w:rPr>
          <w:rFonts w:ascii="Arial" w:hAnsi="Arial" w:cs="Arial"/>
          <w:sz w:val="22"/>
          <w:szCs w:val="22"/>
        </w:rPr>
        <w:t>Se notificará personalmente y por escrito al elemento adscrito a la Policía Preventiva Municipal a una audiencia, haciéndosele saber la responsabilidad o responsabilidades que se le imputen, corriéndosele traslado del reporte y de la documentación que lo sustenta, el lugar, día y hora en que tendrá verificativo dicha audiencia, a la que deberá comparecer personalmente, y su derecho a ofrecer pruebas y alegatos por sí o por medio de un defensor. De igual forma se le hará saber que deberá señalar domicilio para oír y recibir notificaciones, apercibiéndolo expresamente que en caso de no ofrecer pruebas y defensas, la imputación se tendrá por consentida y aceptada; así mismo que, de no señalar domicilio, las subsiguientes notificaciones se realizarán en un lugar visible al público dentro de las instalaciones de la Policía Preventiva Municipal y de la Presidencia Municipal;</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7"/>
        </w:numPr>
        <w:ind w:right="-1" w:hanging="436"/>
        <w:jc w:val="both"/>
        <w:rPr>
          <w:rFonts w:ascii="Arial" w:hAnsi="Arial" w:cs="Arial"/>
          <w:sz w:val="22"/>
          <w:szCs w:val="22"/>
        </w:rPr>
      </w:pPr>
      <w:r w:rsidRPr="00C329F0">
        <w:rPr>
          <w:rFonts w:ascii="Arial" w:hAnsi="Arial" w:cs="Arial"/>
          <w:sz w:val="22"/>
          <w:szCs w:val="22"/>
        </w:rPr>
        <w:t>La notificación se realizará por el personal designado para tal efecto, en el último domicilio que tenga reportado el presunto infractor ante la Dirección de Servicios Administrativos del Municipio de Saltillo;</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7"/>
        </w:numPr>
        <w:ind w:right="-1" w:hanging="436"/>
        <w:jc w:val="both"/>
        <w:rPr>
          <w:rFonts w:ascii="Arial" w:hAnsi="Arial" w:cs="Arial"/>
          <w:sz w:val="22"/>
          <w:szCs w:val="22"/>
        </w:rPr>
      </w:pPr>
      <w:r w:rsidRPr="00C329F0">
        <w:rPr>
          <w:rFonts w:ascii="Arial" w:hAnsi="Arial" w:cs="Arial"/>
          <w:sz w:val="22"/>
          <w:szCs w:val="22"/>
        </w:rPr>
        <w:t>Entre la fecha de la notificación y la verificación de la audiencia deberá mediar un plazo no menor de cinco días ni mayor de quince días hábiles;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7"/>
        </w:numPr>
        <w:ind w:right="-1" w:hanging="436"/>
        <w:jc w:val="both"/>
        <w:rPr>
          <w:rFonts w:ascii="Arial" w:hAnsi="Arial" w:cs="Arial"/>
          <w:sz w:val="22"/>
          <w:szCs w:val="22"/>
        </w:rPr>
      </w:pPr>
      <w:r w:rsidRPr="00C329F0">
        <w:rPr>
          <w:rFonts w:ascii="Arial" w:hAnsi="Arial" w:cs="Arial"/>
          <w:sz w:val="22"/>
          <w:szCs w:val="22"/>
        </w:rPr>
        <w:t>Al concluir la audiencia, o dentro del término de 5 días, se procederá a dictar el proyecto de resolución;</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7"/>
        </w:numPr>
        <w:ind w:right="-1" w:hanging="436"/>
        <w:jc w:val="both"/>
        <w:rPr>
          <w:rFonts w:ascii="Arial" w:hAnsi="Arial" w:cs="Arial"/>
          <w:sz w:val="22"/>
          <w:szCs w:val="22"/>
        </w:rPr>
      </w:pPr>
      <w:r w:rsidRPr="00C329F0">
        <w:rPr>
          <w:rFonts w:ascii="Arial" w:hAnsi="Arial" w:cs="Arial"/>
          <w:sz w:val="22"/>
          <w:szCs w:val="22"/>
        </w:rPr>
        <w:t>Una vez hecho lo anterior, se turnará dentro de los tres días siguientes el expediente que al efecto se formó, ante el Comité Municipal de Admisión, Evaluación y Disciplina de la Policía Preventiva Municipal, a fin de que confirme, revoque o modifique el proyecto de resolución. Tal proyecto deberá estar debidamente fundado y motivado, además de contener una relación  sucinta de los hechos y la valoración de todas y cada una de las pruebas aportadas, imponiéndose al infractor, en su caso, las sanciones administrativas correspondientes;</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7"/>
        </w:numPr>
        <w:ind w:right="-1" w:hanging="436"/>
        <w:jc w:val="both"/>
        <w:rPr>
          <w:rFonts w:ascii="Arial" w:hAnsi="Arial" w:cs="Arial"/>
          <w:sz w:val="22"/>
          <w:szCs w:val="22"/>
        </w:rPr>
      </w:pPr>
      <w:r w:rsidRPr="00C329F0">
        <w:rPr>
          <w:rFonts w:ascii="Arial" w:hAnsi="Arial" w:cs="Arial"/>
          <w:sz w:val="22"/>
          <w:szCs w:val="22"/>
        </w:rPr>
        <w:t xml:space="preserve">Si confirma el proyecto de resolución, ésta se notificará al interesado y al superior jerárquico responsable de la oficina, unidad o área administrativa de su adscripción, por conducto de la persona designada para este efecto, dentro de las 24 horas siguientes; </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7"/>
        </w:numPr>
        <w:ind w:right="-1" w:hanging="436"/>
        <w:jc w:val="both"/>
        <w:rPr>
          <w:rFonts w:ascii="Arial" w:hAnsi="Arial" w:cs="Arial"/>
          <w:sz w:val="22"/>
          <w:szCs w:val="22"/>
        </w:rPr>
      </w:pPr>
      <w:r w:rsidRPr="00C329F0">
        <w:rPr>
          <w:rFonts w:ascii="Arial" w:hAnsi="Arial" w:cs="Arial"/>
          <w:sz w:val="22"/>
          <w:szCs w:val="22"/>
        </w:rPr>
        <w:t xml:space="preserve">Si en la audiencia se advierte la falta de elementos suficientes para resolver, o se encontraren elementos que impliquen una nueva responsabilidad administrativa a cargo del presunto responsable, o de otras personas, se podrá disponer la práctica de nuevas investigaciones y citar para otra u otras audiencias; </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7"/>
        </w:numPr>
        <w:ind w:right="-1" w:hanging="436"/>
        <w:jc w:val="both"/>
        <w:rPr>
          <w:rFonts w:ascii="Arial" w:hAnsi="Arial" w:cs="Arial"/>
          <w:sz w:val="22"/>
          <w:szCs w:val="22"/>
        </w:rPr>
      </w:pPr>
      <w:r w:rsidRPr="00C329F0">
        <w:rPr>
          <w:rFonts w:ascii="Arial" w:hAnsi="Arial" w:cs="Arial"/>
          <w:sz w:val="22"/>
          <w:szCs w:val="22"/>
        </w:rPr>
        <w:t>En ningún supuesto la resolución que emita Comité Municipal de Admisión, Evaluación y Disciplina de la Policía Preventiva Municipal  podrá emitirse después de treinta días hábiles posteriores a la fecha de la última audiencia; y</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numPr>
          <w:ilvl w:val="0"/>
          <w:numId w:val="57"/>
        </w:numPr>
        <w:ind w:right="-1" w:hanging="436"/>
        <w:jc w:val="both"/>
        <w:rPr>
          <w:rFonts w:ascii="Arial" w:hAnsi="Arial" w:cs="Arial"/>
          <w:sz w:val="22"/>
          <w:szCs w:val="22"/>
        </w:rPr>
      </w:pPr>
      <w:r w:rsidRPr="00C329F0">
        <w:rPr>
          <w:rFonts w:ascii="Arial" w:hAnsi="Arial" w:cs="Arial"/>
          <w:sz w:val="22"/>
          <w:szCs w:val="22"/>
        </w:rPr>
        <w:t xml:space="preserve">En cualquier momento, previa o posteriormente al citatorio a que se refiere la fracción I de este artículo, se podrá determinar la suspensión temporal del </w:t>
      </w:r>
      <w:r w:rsidRPr="00C329F0">
        <w:rPr>
          <w:rFonts w:ascii="Arial" w:hAnsi="Arial" w:cs="Arial"/>
          <w:sz w:val="22"/>
          <w:szCs w:val="22"/>
        </w:rPr>
        <w:lastRenderedPageBreak/>
        <w:t>presunto responsable de su cargo, si a juicio del titular de la dependencia así conviniere para la conducción o continuación de las investigaciones. La suspensión temporal no prejuzga sobre la responsabilidad que se impute. En la determinación que se tome, se hará constar expresamente esta salvedad;</w:t>
      </w:r>
    </w:p>
    <w:p w:rsidR="00137BDB" w:rsidRPr="00C329F0" w:rsidRDefault="00137BDB" w:rsidP="00137BDB">
      <w:pPr>
        <w:ind w:right="-1" w:hanging="436"/>
        <w:jc w:val="both"/>
        <w:rPr>
          <w:rFonts w:ascii="Arial" w:hAnsi="Arial" w:cs="Arial"/>
          <w:sz w:val="22"/>
          <w:szCs w:val="22"/>
        </w:rPr>
      </w:pPr>
    </w:p>
    <w:p w:rsidR="00137BDB" w:rsidRPr="00C329F0" w:rsidRDefault="00137BDB" w:rsidP="00137BDB">
      <w:pPr>
        <w:pStyle w:val="Prrafodelista"/>
        <w:numPr>
          <w:ilvl w:val="0"/>
          <w:numId w:val="57"/>
        </w:numPr>
        <w:ind w:right="-1" w:hanging="436"/>
        <w:jc w:val="both"/>
        <w:rPr>
          <w:rFonts w:ascii="Arial" w:hAnsi="Arial" w:cs="Arial"/>
          <w:sz w:val="22"/>
          <w:szCs w:val="22"/>
        </w:rPr>
      </w:pPr>
      <w:r w:rsidRPr="00C329F0">
        <w:rPr>
          <w:rFonts w:ascii="Arial" w:hAnsi="Arial" w:cs="Arial"/>
          <w:sz w:val="22"/>
          <w:szCs w:val="22"/>
        </w:rPr>
        <w:t>La suspensión temporal a que se refiere la fracción IX acarrea  la inhabilitación de los efectos de su nombramiento, y regirá desde el momento en que sea notificada al interesado o éste quede enterado de la resolución por cualquier medio;</w:t>
      </w:r>
    </w:p>
    <w:p w:rsidR="00137BDB" w:rsidRPr="00C329F0" w:rsidRDefault="00137BDB" w:rsidP="00137BDB">
      <w:pPr>
        <w:pStyle w:val="Prrafodelista"/>
        <w:rPr>
          <w:rFonts w:ascii="Arial" w:hAnsi="Arial" w:cs="Arial"/>
          <w:sz w:val="22"/>
          <w:szCs w:val="22"/>
        </w:rPr>
      </w:pPr>
    </w:p>
    <w:p w:rsidR="00137BDB" w:rsidRPr="00C329F0" w:rsidRDefault="00137BDB" w:rsidP="00137BDB">
      <w:pPr>
        <w:pStyle w:val="Prrafodelista"/>
        <w:numPr>
          <w:ilvl w:val="0"/>
          <w:numId w:val="57"/>
        </w:numPr>
        <w:ind w:right="-1" w:hanging="436"/>
        <w:jc w:val="both"/>
        <w:rPr>
          <w:rFonts w:ascii="Arial" w:hAnsi="Arial" w:cs="Arial"/>
          <w:sz w:val="22"/>
          <w:szCs w:val="22"/>
        </w:rPr>
      </w:pPr>
      <w:r w:rsidRPr="00C329F0">
        <w:rPr>
          <w:rFonts w:ascii="Arial" w:hAnsi="Arial" w:cs="Arial"/>
          <w:sz w:val="22"/>
          <w:szCs w:val="22"/>
        </w:rPr>
        <w:t>La suspensión cesará cuando así se resuelva, independientemente de la iniciación, continuación o conclusión del procedimiento a que se refiere dicha fracción VII, en relación con la presunta responsabilidad del servidor público;</w:t>
      </w:r>
    </w:p>
    <w:p w:rsidR="00137BDB" w:rsidRPr="00C329F0" w:rsidRDefault="00137BDB" w:rsidP="00137BDB">
      <w:pPr>
        <w:ind w:left="708" w:right="-1" w:hanging="436"/>
        <w:jc w:val="both"/>
        <w:rPr>
          <w:rFonts w:ascii="Arial" w:hAnsi="Arial" w:cs="Arial"/>
          <w:sz w:val="22"/>
          <w:szCs w:val="22"/>
        </w:rPr>
      </w:pPr>
    </w:p>
    <w:p w:rsidR="00137BDB" w:rsidRPr="00C329F0" w:rsidRDefault="00137BDB" w:rsidP="00137BDB">
      <w:pPr>
        <w:pStyle w:val="Prrafodelista"/>
        <w:numPr>
          <w:ilvl w:val="0"/>
          <w:numId w:val="57"/>
        </w:numPr>
        <w:ind w:right="-1" w:hanging="436"/>
        <w:jc w:val="both"/>
        <w:rPr>
          <w:rFonts w:ascii="Arial" w:hAnsi="Arial" w:cs="Arial"/>
          <w:sz w:val="22"/>
          <w:szCs w:val="22"/>
        </w:rPr>
      </w:pPr>
      <w:r w:rsidRPr="00C329F0">
        <w:rPr>
          <w:rFonts w:ascii="Arial" w:hAnsi="Arial" w:cs="Arial"/>
          <w:sz w:val="22"/>
          <w:szCs w:val="22"/>
        </w:rPr>
        <w:t>Si el servidor público suspendido temporalmente no resultare responsable de la falta que se le imputa, será restituido en el goce de sus derechos, y se le cubrirán las percepciones que debió recibir durante el tiempo en que estuvo suspendido;</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Prrafodelista"/>
        <w:numPr>
          <w:ilvl w:val="0"/>
          <w:numId w:val="57"/>
        </w:numPr>
        <w:ind w:right="-1" w:hanging="436"/>
        <w:jc w:val="both"/>
        <w:rPr>
          <w:rFonts w:ascii="Arial" w:hAnsi="Arial" w:cs="Arial"/>
          <w:sz w:val="22"/>
          <w:szCs w:val="22"/>
        </w:rPr>
      </w:pPr>
      <w:r w:rsidRPr="00C329F0">
        <w:rPr>
          <w:rFonts w:ascii="Arial" w:hAnsi="Arial" w:cs="Arial"/>
          <w:sz w:val="22"/>
          <w:szCs w:val="22"/>
        </w:rPr>
        <w:t>En ningún momento la suspensión temporal podrá ser superior a treinta días hábiles.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131.-</w:t>
      </w:r>
      <w:r w:rsidRPr="00C329F0">
        <w:rPr>
          <w:rFonts w:ascii="Arial" w:hAnsi="Arial" w:cs="Arial"/>
          <w:sz w:val="22"/>
          <w:szCs w:val="22"/>
        </w:rPr>
        <w:t xml:space="preserve"> El procedimiento a que se refiere el artículo anterior se sustanciará ante el Departamento de Asuntos Internos y la resolución corresponderá emitirla al Comité Municipal de Admisión, Evaluación y Disciplina de la Policía Preventiva.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132.- </w:t>
      </w:r>
      <w:r w:rsidRPr="00C329F0">
        <w:rPr>
          <w:rFonts w:ascii="Arial" w:hAnsi="Arial" w:cs="Arial"/>
          <w:sz w:val="22"/>
          <w:szCs w:val="22"/>
        </w:rPr>
        <w:t>Se levantarán las actas circunstanciadas de todas las diligencias que se practiquen, mismas que suscribirán quienes intervengan en ellas y sea su voluntad hacerlo, apercibidas de las sanciones en que incurren quienes falten a la verdad. En caso de que se nieguen a firmar, se asentará esta circunstancia en el acta. La falta de firma no invalida la diligencia.</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center"/>
        <w:rPr>
          <w:rFonts w:ascii="Arial" w:hAnsi="Arial" w:cs="Arial"/>
          <w:b/>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133.-</w:t>
      </w:r>
      <w:r w:rsidRPr="00C329F0">
        <w:rPr>
          <w:rFonts w:ascii="Arial" w:hAnsi="Arial" w:cs="Arial"/>
          <w:sz w:val="22"/>
          <w:szCs w:val="22"/>
        </w:rPr>
        <w:t xml:space="preserve"> Las resoluciones y acuerdos que tengan lugar durante el procedimiento a que se refiere este capítulo constarán por escrito y se asentarán en los registros que al efecto lleven la Contraloría Municipal y la Dirección de Servicios Administrativos, mismos que comprenderán las secciones correspondientes a los procedimientos disciplinarios y sanciones impuestas, entre ellas, en todo caso, las de inhabilitación.</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134.-</w:t>
      </w:r>
      <w:r w:rsidRPr="00C329F0">
        <w:rPr>
          <w:rFonts w:ascii="Arial" w:hAnsi="Arial" w:cs="Arial"/>
          <w:sz w:val="22"/>
          <w:szCs w:val="22"/>
        </w:rPr>
        <w:t xml:space="preserve"> La Dirección de la Policía Preventiva Municipal tramitará, ante las instancias competentes, las constancias respectivas que acrediten la no existencia de registro de inhabilitación, mismas que serán exhibidas por las personas que sean requeridas para desempeñar un empleo, cargo u comisión en el servicio policial.</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Artículo 135.-</w:t>
      </w:r>
      <w:r w:rsidRPr="00C329F0">
        <w:rPr>
          <w:rFonts w:ascii="Arial" w:hAnsi="Arial" w:cs="Arial"/>
          <w:sz w:val="22"/>
          <w:szCs w:val="22"/>
        </w:rPr>
        <w:t xml:space="preserve"> Las resoluciones que dicten las autoridades que desahoguen el procedimiento para imponer sanciones administrativas a los elementos adscritos a la Policía Preventiva Municipal, podrán ser impugnadas por los afectados, mediante recurso de inconformidad contemplado en el Código Municipal.</w:t>
      </w:r>
    </w:p>
    <w:p w:rsidR="00137BDB" w:rsidRPr="00C329F0" w:rsidRDefault="00137BDB" w:rsidP="00137BDB">
      <w:pPr>
        <w:pStyle w:val="Ttulo2"/>
        <w:ind w:right="-1" w:firstLine="708"/>
        <w:rPr>
          <w:rFonts w:cs="Arial"/>
          <w:sz w:val="22"/>
          <w:szCs w:val="22"/>
        </w:rPr>
      </w:pPr>
    </w:p>
    <w:p w:rsidR="00137BDB" w:rsidRPr="00C329F0" w:rsidRDefault="00137BDB" w:rsidP="00137BDB">
      <w:pPr>
        <w:pStyle w:val="Ttulo2"/>
        <w:ind w:right="-1" w:firstLine="708"/>
        <w:rPr>
          <w:rFonts w:cs="Arial"/>
          <w:sz w:val="22"/>
          <w:szCs w:val="22"/>
        </w:rPr>
      </w:pPr>
    </w:p>
    <w:p w:rsidR="00137BDB" w:rsidRPr="00C329F0" w:rsidRDefault="00137BDB" w:rsidP="00137BDB">
      <w:pPr>
        <w:pStyle w:val="Ttulo2"/>
        <w:ind w:right="-1" w:firstLine="708"/>
        <w:rPr>
          <w:rFonts w:cs="Arial"/>
          <w:sz w:val="22"/>
          <w:szCs w:val="22"/>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TÍTULO IX</w:t>
      </w:r>
    </w:p>
    <w:p w:rsidR="00137BDB" w:rsidRPr="00C329F0" w:rsidRDefault="00137BDB" w:rsidP="00137BDB">
      <w:pPr>
        <w:pStyle w:val="Ttulo2"/>
        <w:ind w:left="0" w:right="-1" w:firstLine="0"/>
        <w:jc w:val="center"/>
        <w:rPr>
          <w:rFonts w:cs="Arial"/>
          <w:b w:val="0"/>
          <w:bCs w:val="0"/>
          <w:sz w:val="22"/>
          <w:szCs w:val="22"/>
        </w:rPr>
      </w:pPr>
    </w:p>
    <w:p w:rsidR="00137BDB" w:rsidRPr="00C329F0" w:rsidRDefault="00137BDB" w:rsidP="00137BDB">
      <w:pPr>
        <w:ind w:right="-1"/>
        <w:jc w:val="center"/>
        <w:rPr>
          <w:rFonts w:ascii="Arial" w:hAnsi="Arial" w:cs="Arial"/>
          <w:b/>
          <w:bCs/>
          <w:sz w:val="22"/>
          <w:szCs w:val="22"/>
        </w:rPr>
      </w:pPr>
      <w:r w:rsidRPr="00C329F0">
        <w:rPr>
          <w:rFonts w:ascii="Arial" w:hAnsi="Arial" w:cs="Arial"/>
          <w:b/>
          <w:bCs/>
          <w:sz w:val="22"/>
          <w:szCs w:val="22"/>
        </w:rPr>
        <w:t>DEL UNIFORME E INSIGNIAS</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 xml:space="preserve">Artículo 136.- </w:t>
      </w:r>
      <w:r w:rsidRPr="00C329F0">
        <w:rPr>
          <w:rFonts w:ascii="Arial" w:hAnsi="Arial" w:cs="Arial"/>
          <w:sz w:val="22"/>
          <w:szCs w:val="22"/>
        </w:rPr>
        <w:t>Las insignias que portarán los elementos de la Dirección de la Policía Preventiva Municipal serán:</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La placa de pecho y de tocado es el escudo de material metálico, troquelado o de tela, bordado, de la siguiente forma y color, la cual representa la insignia oficial de esta corporación policial y deberá aparecer en los documentos oficiales: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noProof/>
          <w:sz w:val="22"/>
          <w:szCs w:val="22"/>
          <w:lang w:val="es-MX" w:eastAsia="es-MX"/>
        </w:rPr>
        <w:drawing>
          <wp:anchor distT="0" distB="0" distL="114300" distR="114300" simplePos="0" relativeHeight="251665408" behindDoc="0" locked="0" layoutInCell="1" allowOverlap="1">
            <wp:simplePos x="0" y="0"/>
            <wp:positionH relativeFrom="column">
              <wp:posOffset>2076450</wp:posOffset>
            </wp:positionH>
            <wp:positionV relativeFrom="paragraph">
              <wp:posOffset>53975</wp:posOffset>
            </wp:positionV>
            <wp:extent cx="1352550" cy="1264920"/>
            <wp:effectExtent l="0" t="0" r="0" b="0"/>
            <wp:wrapNone/>
            <wp:docPr id="3" name="Imagen 3" descr="plas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2" descr="plastico"/>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352550" cy="1264920"/>
                    </a:xfrm>
                    <a:prstGeom prst="rect">
                      <a:avLst/>
                    </a:prstGeom>
                    <a:noFill/>
                    <a:ln>
                      <a:noFill/>
                    </a:ln>
                  </pic:spPr>
                </pic:pic>
              </a:graphicData>
            </a:graphic>
          </wp:anchor>
        </w:drawing>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Los ocho cuadros representan las principales cualidades que deben poseer los miembros de la corporación:</w:t>
      </w:r>
    </w:p>
    <w:p w:rsidR="00137BDB" w:rsidRPr="00C329F0" w:rsidRDefault="00137BDB" w:rsidP="00137BDB">
      <w:pPr>
        <w:ind w:right="-1"/>
        <w:jc w:val="center"/>
        <w:rPr>
          <w:rFonts w:ascii="Arial" w:hAnsi="Arial" w:cs="Arial"/>
          <w:sz w:val="22"/>
          <w:szCs w:val="22"/>
        </w:rPr>
      </w:pPr>
    </w:p>
    <w:p w:rsidR="00137BDB" w:rsidRPr="00C329F0" w:rsidRDefault="00137BDB" w:rsidP="00137BDB">
      <w:pPr>
        <w:numPr>
          <w:ilvl w:val="0"/>
          <w:numId w:val="58"/>
        </w:numPr>
        <w:ind w:right="-1" w:hanging="436"/>
        <w:jc w:val="both"/>
        <w:rPr>
          <w:rFonts w:ascii="Arial" w:hAnsi="Arial" w:cs="Arial"/>
          <w:sz w:val="22"/>
          <w:szCs w:val="22"/>
        </w:rPr>
      </w:pPr>
      <w:r w:rsidRPr="00C329F0">
        <w:rPr>
          <w:rFonts w:ascii="Arial" w:hAnsi="Arial" w:cs="Arial"/>
          <w:sz w:val="22"/>
          <w:szCs w:val="22"/>
        </w:rPr>
        <w:t>Valor;</w:t>
      </w:r>
    </w:p>
    <w:p w:rsidR="00137BDB" w:rsidRPr="00C329F0" w:rsidRDefault="00137BDB" w:rsidP="00137BDB">
      <w:pPr>
        <w:ind w:left="284" w:right="-1"/>
        <w:jc w:val="both"/>
        <w:rPr>
          <w:rFonts w:ascii="Arial" w:hAnsi="Arial" w:cs="Arial"/>
          <w:sz w:val="22"/>
          <w:szCs w:val="22"/>
        </w:rPr>
      </w:pPr>
    </w:p>
    <w:p w:rsidR="00137BDB" w:rsidRPr="00C329F0" w:rsidRDefault="00137BDB" w:rsidP="00137BDB">
      <w:pPr>
        <w:numPr>
          <w:ilvl w:val="0"/>
          <w:numId w:val="58"/>
        </w:numPr>
        <w:ind w:right="-1" w:hanging="436"/>
        <w:jc w:val="both"/>
        <w:rPr>
          <w:rFonts w:ascii="Arial" w:hAnsi="Arial" w:cs="Arial"/>
          <w:sz w:val="22"/>
          <w:szCs w:val="22"/>
        </w:rPr>
      </w:pPr>
      <w:r w:rsidRPr="00C329F0">
        <w:rPr>
          <w:rFonts w:ascii="Arial" w:hAnsi="Arial" w:cs="Arial"/>
          <w:sz w:val="22"/>
          <w:szCs w:val="22"/>
        </w:rPr>
        <w:t>Responsabilidad;</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58"/>
        </w:numPr>
        <w:ind w:right="-1" w:hanging="436"/>
        <w:jc w:val="both"/>
        <w:rPr>
          <w:rFonts w:ascii="Arial" w:hAnsi="Arial" w:cs="Arial"/>
          <w:sz w:val="22"/>
          <w:szCs w:val="22"/>
        </w:rPr>
      </w:pPr>
      <w:r w:rsidRPr="00C329F0">
        <w:rPr>
          <w:rFonts w:ascii="Arial" w:hAnsi="Arial" w:cs="Arial"/>
          <w:sz w:val="22"/>
          <w:szCs w:val="22"/>
        </w:rPr>
        <w:t>Honestidad;</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58"/>
        </w:numPr>
        <w:ind w:right="-1" w:hanging="436"/>
        <w:jc w:val="both"/>
        <w:rPr>
          <w:rFonts w:ascii="Arial" w:hAnsi="Arial" w:cs="Arial"/>
          <w:sz w:val="22"/>
          <w:szCs w:val="22"/>
        </w:rPr>
      </w:pPr>
      <w:r w:rsidRPr="00C329F0">
        <w:rPr>
          <w:rFonts w:ascii="Arial" w:hAnsi="Arial" w:cs="Arial"/>
          <w:sz w:val="22"/>
          <w:szCs w:val="22"/>
        </w:rPr>
        <w:t>Lealtad;</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58"/>
        </w:numPr>
        <w:ind w:right="-1" w:hanging="436"/>
        <w:jc w:val="both"/>
        <w:rPr>
          <w:rFonts w:ascii="Arial" w:hAnsi="Arial" w:cs="Arial"/>
          <w:sz w:val="22"/>
          <w:szCs w:val="22"/>
        </w:rPr>
      </w:pPr>
      <w:r w:rsidRPr="00C329F0">
        <w:rPr>
          <w:rFonts w:ascii="Arial" w:hAnsi="Arial" w:cs="Arial"/>
          <w:sz w:val="22"/>
          <w:szCs w:val="22"/>
        </w:rPr>
        <w:t>Disciplina;</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58"/>
        </w:numPr>
        <w:ind w:right="-1" w:hanging="436"/>
        <w:jc w:val="both"/>
        <w:rPr>
          <w:rFonts w:ascii="Arial" w:hAnsi="Arial" w:cs="Arial"/>
          <w:sz w:val="22"/>
          <w:szCs w:val="22"/>
        </w:rPr>
      </w:pPr>
      <w:r w:rsidRPr="00C329F0">
        <w:rPr>
          <w:rFonts w:ascii="Arial" w:hAnsi="Arial" w:cs="Arial"/>
          <w:sz w:val="22"/>
          <w:szCs w:val="22"/>
        </w:rPr>
        <w:t>Sacrificio;</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58"/>
        </w:numPr>
        <w:ind w:right="-1" w:hanging="436"/>
        <w:jc w:val="both"/>
        <w:rPr>
          <w:rFonts w:ascii="Arial" w:hAnsi="Arial" w:cs="Arial"/>
          <w:sz w:val="22"/>
          <w:szCs w:val="22"/>
        </w:rPr>
      </w:pPr>
      <w:r w:rsidRPr="00C329F0">
        <w:rPr>
          <w:rFonts w:ascii="Arial" w:hAnsi="Arial" w:cs="Arial"/>
          <w:sz w:val="22"/>
          <w:szCs w:val="22"/>
        </w:rPr>
        <w:t>Justicia; y</w:t>
      </w:r>
    </w:p>
    <w:p w:rsidR="00137BDB" w:rsidRPr="00C329F0" w:rsidRDefault="00137BDB" w:rsidP="00137BDB">
      <w:pPr>
        <w:ind w:right="-1"/>
        <w:jc w:val="both"/>
        <w:rPr>
          <w:rFonts w:ascii="Arial" w:hAnsi="Arial" w:cs="Arial"/>
          <w:sz w:val="22"/>
          <w:szCs w:val="22"/>
        </w:rPr>
      </w:pPr>
    </w:p>
    <w:p w:rsidR="00137BDB" w:rsidRPr="00C329F0" w:rsidRDefault="00137BDB" w:rsidP="00137BDB">
      <w:pPr>
        <w:numPr>
          <w:ilvl w:val="0"/>
          <w:numId w:val="58"/>
        </w:numPr>
        <w:ind w:right="-1" w:hanging="436"/>
        <w:jc w:val="both"/>
        <w:rPr>
          <w:rFonts w:ascii="Arial" w:hAnsi="Arial" w:cs="Arial"/>
          <w:sz w:val="22"/>
          <w:szCs w:val="22"/>
        </w:rPr>
      </w:pPr>
      <w:r w:rsidRPr="00C329F0">
        <w:rPr>
          <w:rFonts w:ascii="Arial" w:hAnsi="Arial" w:cs="Arial"/>
          <w:sz w:val="22"/>
          <w:szCs w:val="22"/>
        </w:rPr>
        <w:t>Vocación</w:t>
      </w: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Un par de pisa cuellos con el escudo del municipio troquelados de 2.5 cm. de circunferencia.</w:t>
      </w: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Los sectores de manga serán de la forma y color siguiente:</w:t>
      </w: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center"/>
        <w:rPr>
          <w:rFonts w:ascii="Arial" w:hAnsi="Arial" w:cs="Arial"/>
          <w:sz w:val="22"/>
          <w:szCs w:val="22"/>
        </w:rPr>
      </w:pPr>
      <w:r w:rsidRPr="00C329F0">
        <w:rPr>
          <w:rFonts w:ascii="Arial" w:hAnsi="Arial" w:cs="Arial"/>
          <w:noProof/>
          <w:sz w:val="22"/>
          <w:szCs w:val="22"/>
          <w:lang w:val="es-MX" w:eastAsia="es-MX"/>
        </w:rPr>
        <w:lastRenderedPageBreak/>
        <w:drawing>
          <wp:inline distT="0" distB="0" distL="0" distR="0">
            <wp:extent cx="1447800" cy="1457325"/>
            <wp:effectExtent l="0" t="0" r="0" b="9525"/>
            <wp:docPr id="2" name="Imagen 2" descr="Diapositiv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iapositiva2"/>
                    <pic:cNvPicPr>
                      <a:picLocks noChangeAspect="1" noChangeArrowheads="1"/>
                    </pic:cNvPicPr>
                  </pic:nvPicPr>
                  <pic:blipFill>
                    <a:blip r:embed="rId149">
                      <a:extLst>
                        <a:ext uri="{28A0092B-C50C-407E-A947-70E740481C1C}">
                          <a14:useLocalDpi xmlns:a14="http://schemas.microsoft.com/office/drawing/2010/main" val="0"/>
                        </a:ext>
                      </a:extLst>
                    </a:blip>
                    <a:srcRect l="36658" t="26918" r="40977" b="42961"/>
                    <a:stretch>
                      <a:fillRect/>
                    </a:stretch>
                  </pic:blipFill>
                  <pic:spPr bwMode="auto">
                    <a:xfrm>
                      <a:off x="0" y="0"/>
                      <a:ext cx="1447800" cy="1457325"/>
                    </a:xfrm>
                    <a:prstGeom prst="rect">
                      <a:avLst/>
                    </a:prstGeom>
                    <a:noFill/>
                    <a:ln>
                      <a:noFill/>
                    </a:ln>
                  </pic:spPr>
                </pic:pic>
              </a:graphicData>
            </a:graphic>
          </wp:inline>
        </w:drawing>
      </w: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sz w:val="22"/>
          <w:szCs w:val="22"/>
        </w:rPr>
        <w:t xml:space="preserve">Las jerarquías de los diferentes grados serán de la siguiente forma y color, ya sea en tela o en material metálico: </w:t>
      </w:r>
    </w:p>
    <w:p w:rsidR="00137BDB" w:rsidRPr="00C329F0" w:rsidRDefault="00137BDB" w:rsidP="00137BDB">
      <w:pPr>
        <w:ind w:right="-1"/>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noProof/>
          <w:sz w:val="22"/>
          <w:szCs w:val="22"/>
          <w:lang w:val="es-MX" w:eastAsia="es-MX"/>
        </w:rPr>
        <w:drawing>
          <wp:inline distT="0" distB="0" distL="0" distR="0">
            <wp:extent cx="3390900" cy="3657600"/>
            <wp:effectExtent l="0" t="0" r="0" b="0"/>
            <wp:docPr id="1" name="Imagen 1" descr="Diapositiv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iapositiva1"/>
                    <pic:cNvPicPr>
                      <a:picLocks noChangeAspect="1" noChangeArrowheads="1"/>
                    </pic:cNvPicPr>
                  </pic:nvPicPr>
                  <pic:blipFill>
                    <a:blip r:embed="rId150">
                      <a:extLst>
                        <a:ext uri="{28A0092B-C50C-407E-A947-70E740481C1C}">
                          <a14:useLocalDpi xmlns:a14="http://schemas.microsoft.com/office/drawing/2010/main" val="0"/>
                        </a:ext>
                      </a:extLst>
                    </a:blip>
                    <a:srcRect l="10190" t="19138" r="45001" b="16179"/>
                    <a:stretch>
                      <a:fillRect/>
                    </a:stretch>
                  </pic:blipFill>
                  <pic:spPr bwMode="auto">
                    <a:xfrm>
                      <a:off x="0" y="0"/>
                      <a:ext cx="3390900" cy="3657600"/>
                    </a:xfrm>
                    <a:prstGeom prst="rect">
                      <a:avLst/>
                    </a:prstGeom>
                    <a:noFill/>
                    <a:ln>
                      <a:noFill/>
                    </a:ln>
                  </pic:spPr>
                </pic:pic>
              </a:graphicData>
            </a:graphic>
          </wp:inline>
        </w:drawing>
      </w: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center"/>
        <w:rPr>
          <w:rFonts w:ascii="Arial" w:hAnsi="Arial" w:cs="Arial"/>
          <w:sz w:val="22"/>
          <w:szCs w:val="22"/>
        </w:rPr>
      </w:pPr>
    </w:p>
    <w:p w:rsidR="00137BDB" w:rsidRPr="00C329F0" w:rsidRDefault="00137BDB" w:rsidP="00137BDB">
      <w:pPr>
        <w:pStyle w:val="Ttulo2"/>
        <w:ind w:left="0" w:right="-1" w:firstLine="0"/>
        <w:jc w:val="center"/>
        <w:rPr>
          <w:rFonts w:cs="Arial"/>
          <w:sz w:val="22"/>
          <w:szCs w:val="22"/>
        </w:rPr>
      </w:pPr>
      <w:r w:rsidRPr="00C329F0">
        <w:rPr>
          <w:rFonts w:cs="Arial"/>
          <w:sz w:val="22"/>
          <w:szCs w:val="22"/>
        </w:rPr>
        <w:t>ARTÍCULOS TRANSITORIOS</w:t>
      </w:r>
    </w:p>
    <w:p w:rsidR="00137BDB" w:rsidRPr="00C329F0" w:rsidRDefault="00137BDB" w:rsidP="00137BDB">
      <w:pPr>
        <w:ind w:right="-1"/>
        <w:jc w:val="both"/>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PRIMERO.</w:t>
      </w:r>
      <w:r w:rsidRPr="00C329F0">
        <w:rPr>
          <w:rFonts w:ascii="Arial" w:hAnsi="Arial" w:cs="Arial"/>
          <w:sz w:val="22"/>
          <w:szCs w:val="22"/>
        </w:rPr>
        <w:t xml:space="preserve"> El presente reglamento entrará en vigor al día siguiente de su  publicación en el Periódico Oficial del Gobierno del Estado, independientemente de que se haga lo propio en la Gaceta Municipal.</w:t>
      </w:r>
    </w:p>
    <w:p w:rsidR="00137BDB" w:rsidRPr="00C329F0" w:rsidRDefault="00137BDB" w:rsidP="00137BDB">
      <w:pPr>
        <w:ind w:right="-1"/>
        <w:jc w:val="both"/>
        <w:rPr>
          <w:rFonts w:ascii="Arial" w:hAnsi="Arial" w:cs="Arial"/>
          <w:sz w:val="22"/>
          <w:szCs w:val="22"/>
        </w:rPr>
      </w:pPr>
    </w:p>
    <w:p w:rsidR="00137BDB" w:rsidRPr="00C329F0" w:rsidRDefault="00137BDB" w:rsidP="00137BDB">
      <w:pPr>
        <w:pStyle w:val="Textoindependiente3"/>
        <w:spacing w:line="240" w:lineRule="auto"/>
        <w:ind w:right="-1"/>
        <w:rPr>
          <w:rFonts w:cs="Arial"/>
          <w:sz w:val="22"/>
          <w:szCs w:val="22"/>
        </w:rPr>
      </w:pPr>
      <w:r w:rsidRPr="00C329F0">
        <w:rPr>
          <w:rFonts w:cs="Arial"/>
          <w:sz w:val="22"/>
          <w:szCs w:val="22"/>
        </w:rPr>
        <w:t>Así mismo se dará la difusión que se requiera para que su contenido se haga del conocimiento del personal que labora en la Dirección de la Policía Preventiva Municipal.</w:t>
      </w:r>
    </w:p>
    <w:p w:rsidR="00137BDB" w:rsidRPr="00C329F0" w:rsidRDefault="00137BDB" w:rsidP="00137BDB">
      <w:pPr>
        <w:ind w:right="-1"/>
        <w:jc w:val="center"/>
        <w:rPr>
          <w:rFonts w:ascii="Arial" w:hAnsi="Arial" w:cs="Arial"/>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t>SEGUNDO.</w:t>
      </w:r>
      <w:r w:rsidRPr="00C329F0">
        <w:rPr>
          <w:rFonts w:ascii="Arial" w:hAnsi="Arial" w:cs="Arial"/>
          <w:sz w:val="22"/>
          <w:szCs w:val="22"/>
        </w:rPr>
        <w:t xml:space="preserve"> Al momento de entrar en vigor el presente ordenamiento, deberá integrarse el Comité Municipal de Admisión, Evaluación y Disciplina de la Policía Preventiva. </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jc w:val="both"/>
        <w:rPr>
          <w:rFonts w:ascii="Arial" w:hAnsi="Arial" w:cs="Arial"/>
          <w:sz w:val="22"/>
          <w:szCs w:val="22"/>
        </w:rPr>
      </w:pPr>
      <w:r w:rsidRPr="00C329F0">
        <w:rPr>
          <w:rFonts w:ascii="Arial" w:hAnsi="Arial" w:cs="Arial"/>
          <w:b/>
          <w:bCs/>
          <w:sz w:val="22"/>
          <w:szCs w:val="22"/>
        </w:rPr>
        <w:lastRenderedPageBreak/>
        <w:t xml:space="preserve">TERCERO. </w:t>
      </w:r>
      <w:r w:rsidRPr="00C329F0">
        <w:rPr>
          <w:rFonts w:ascii="Arial" w:hAnsi="Arial" w:cs="Arial"/>
          <w:sz w:val="22"/>
          <w:szCs w:val="22"/>
        </w:rPr>
        <w:t>El Departamento de Asuntos Internos deberá integrarse al momento de entrar en vigor el presente ordenamiento.</w:t>
      </w:r>
    </w:p>
    <w:p w:rsidR="00137BDB" w:rsidRPr="00C329F0" w:rsidRDefault="00137BDB" w:rsidP="00137BDB">
      <w:pPr>
        <w:ind w:right="-1"/>
        <w:jc w:val="both"/>
        <w:rPr>
          <w:rFonts w:ascii="Arial" w:hAnsi="Arial" w:cs="Arial"/>
          <w:b/>
          <w:bCs/>
          <w:sz w:val="22"/>
          <w:szCs w:val="22"/>
        </w:rPr>
      </w:pPr>
    </w:p>
    <w:p w:rsidR="00137BDB" w:rsidRPr="00C329F0" w:rsidRDefault="00137BDB" w:rsidP="00137BDB">
      <w:pPr>
        <w:ind w:right="-1"/>
        <w:rPr>
          <w:rFonts w:ascii="Arial" w:hAnsi="Arial" w:cs="Arial"/>
          <w:sz w:val="22"/>
          <w:szCs w:val="22"/>
        </w:rPr>
      </w:pPr>
      <w:r w:rsidRPr="00C329F0">
        <w:rPr>
          <w:rFonts w:ascii="Arial" w:hAnsi="Arial" w:cs="Arial"/>
          <w:b/>
          <w:bCs/>
          <w:sz w:val="22"/>
          <w:szCs w:val="22"/>
        </w:rPr>
        <w:t xml:space="preserve">CUARTO. </w:t>
      </w:r>
      <w:r w:rsidRPr="00C329F0">
        <w:rPr>
          <w:rFonts w:ascii="Arial" w:hAnsi="Arial" w:cs="Arial"/>
          <w:sz w:val="22"/>
          <w:szCs w:val="22"/>
        </w:rPr>
        <w:t>Se derogan todas las disposiciones que se opongan al presente reglamento.</w:t>
      </w:r>
    </w:p>
    <w:p w:rsidR="00480AB0" w:rsidRPr="00C329F0" w:rsidRDefault="00480AB0">
      <w:pPr>
        <w:rPr>
          <w:rFonts w:ascii="Arial" w:hAnsi="Arial" w:cs="Arial"/>
          <w:sz w:val="22"/>
          <w:szCs w:val="22"/>
        </w:rPr>
      </w:pPr>
    </w:p>
    <w:sectPr w:rsidR="00480AB0" w:rsidRPr="00C329F0" w:rsidSect="007C5F5B">
      <w:footerReference w:type="default" r:id="rId15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B2C" w:rsidRDefault="00307B2C" w:rsidP="001B7D56">
      <w:r>
        <w:separator/>
      </w:r>
    </w:p>
  </w:endnote>
  <w:endnote w:type="continuationSeparator" w:id="0">
    <w:p w:rsidR="00307B2C" w:rsidRDefault="00307B2C" w:rsidP="001B7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9D6" w:rsidRDefault="00E239D6">
    <w:pPr>
      <w:pStyle w:val="Piedepgina"/>
      <w:jc w:val="right"/>
    </w:pPr>
    <w:r>
      <w:fldChar w:fldCharType="begin"/>
    </w:r>
    <w:r>
      <w:instrText xml:space="preserve"> PAGE   \* MERGEFORMAT </w:instrText>
    </w:r>
    <w:r>
      <w:fldChar w:fldCharType="separate"/>
    </w:r>
    <w:r w:rsidR="001D59FC">
      <w:rPr>
        <w:noProof/>
      </w:rPr>
      <w:t>47</w:t>
    </w:r>
    <w:r>
      <w:rPr>
        <w:noProof/>
      </w:rPr>
      <w:fldChar w:fldCharType="end"/>
    </w:r>
  </w:p>
  <w:p w:rsidR="00E239D6" w:rsidRDefault="00E239D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B2C" w:rsidRDefault="00307B2C" w:rsidP="001B7D56">
      <w:r>
        <w:separator/>
      </w:r>
    </w:p>
  </w:footnote>
  <w:footnote w:type="continuationSeparator" w:id="0">
    <w:p w:rsidR="00307B2C" w:rsidRDefault="00307B2C" w:rsidP="001B7D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C0830"/>
    <w:multiLevelType w:val="hybridMultilevel"/>
    <w:tmpl w:val="ABDC8F22"/>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2DC559C"/>
    <w:multiLevelType w:val="hybridMultilevel"/>
    <w:tmpl w:val="201AC55A"/>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3451A1A"/>
    <w:multiLevelType w:val="hybridMultilevel"/>
    <w:tmpl w:val="2A86AD14"/>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7742999"/>
    <w:multiLevelType w:val="hybridMultilevel"/>
    <w:tmpl w:val="116A8394"/>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79102DB"/>
    <w:multiLevelType w:val="hybridMultilevel"/>
    <w:tmpl w:val="7A5C9A80"/>
    <w:lvl w:ilvl="0" w:tplc="2E26BF7A">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7BC6C0B"/>
    <w:multiLevelType w:val="hybridMultilevel"/>
    <w:tmpl w:val="707E12D8"/>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086B3267"/>
    <w:multiLevelType w:val="hybridMultilevel"/>
    <w:tmpl w:val="B06003CA"/>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0BAE512B"/>
    <w:multiLevelType w:val="hybridMultilevel"/>
    <w:tmpl w:val="659A569C"/>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149C5D74"/>
    <w:multiLevelType w:val="hybridMultilevel"/>
    <w:tmpl w:val="98880B26"/>
    <w:lvl w:ilvl="0" w:tplc="2E26BF7A">
      <w:start w:val="1"/>
      <w:numFmt w:val="upperRoman"/>
      <w:lvlText w:val="%1."/>
      <w:lvlJc w:val="left"/>
      <w:pPr>
        <w:ind w:left="900" w:hanging="360"/>
      </w:pPr>
      <w:rPr>
        <w:rFonts w:hint="default"/>
      </w:rPr>
    </w:lvl>
    <w:lvl w:ilvl="1" w:tplc="2E26BF7A">
      <w:start w:val="1"/>
      <w:numFmt w:val="upperRoman"/>
      <w:lvlText w:val="%2."/>
      <w:lvlJc w:val="left"/>
      <w:pPr>
        <w:ind w:left="1620" w:hanging="360"/>
      </w:pPr>
      <w:rPr>
        <w:rFonts w:hint="default"/>
      </w:r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9">
    <w:nsid w:val="1BAC5926"/>
    <w:multiLevelType w:val="hybridMultilevel"/>
    <w:tmpl w:val="BC6E3F30"/>
    <w:lvl w:ilvl="0" w:tplc="2E26BF7A">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1CBA50AB"/>
    <w:multiLevelType w:val="hybridMultilevel"/>
    <w:tmpl w:val="EA8A3854"/>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1D4811DD"/>
    <w:multiLevelType w:val="hybridMultilevel"/>
    <w:tmpl w:val="1766FA7E"/>
    <w:lvl w:ilvl="0" w:tplc="2E26BF7A">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DC378C0"/>
    <w:multiLevelType w:val="hybridMultilevel"/>
    <w:tmpl w:val="447CB4D2"/>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1E3A4F5A"/>
    <w:multiLevelType w:val="hybridMultilevel"/>
    <w:tmpl w:val="DB4232D0"/>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1E8E67EB"/>
    <w:multiLevelType w:val="hybridMultilevel"/>
    <w:tmpl w:val="D464B910"/>
    <w:lvl w:ilvl="0" w:tplc="2E26BF7A">
      <w:start w:val="1"/>
      <w:numFmt w:val="upperRoman"/>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1EAB3D54"/>
    <w:multiLevelType w:val="hybridMultilevel"/>
    <w:tmpl w:val="1146324C"/>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1EC939FA"/>
    <w:multiLevelType w:val="hybridMultilevel"/>
    <w:tmpl w:val="C996FFAA"/>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1F0A6F3D"/>
    <w:multiLevelType w:val="hybridMultilevel"/>
    <w:tmpl w:val="9B9C2D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202558FF"/>
    <w:multiLevelType w:val="hybridMultilevel"/>
    <w:tmpl w:val="F192ED52"/>
    <w:lvl w:ilvl="0" w:tplc="2E26BF7A">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21FF7346"/>
    <w:multiLevelType w:val="hybridMultilevel"/>
    <w:tmpl w:val="38A0AB0A"/>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2286155E"/>
    <w:multiLevelType w:val="hybridMultilevel"/>
    <w:tmpl w:val="D598DC36"/>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22CD4A1B"/>
    <w:multiLevelType w:val="hybridMultilevel"/>
    <w:tmpl w:val="85A212D0"/>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23BF159A"/>
    <w:multiLevelType w:val="hybridMultilevel"/>
    <w:tmpl w:val="E4AC2162"/>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24AB72CC"/>
    <w:multiLevelType w:val="hybridMultilevel"/>
    <w:tmpl w:val="90302776"/>
    <w:lvl w:ilvl="0" w:tplc="2E26BF7A">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25973F3F"/>
    <w:multiLevelType w:val="hybridMultilevel"/>
    <w:tmpl w:val="3A0EA3A2"/>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2931753A"/>
    <w:multiLevelType w:val="hybridMultilevel"/>
    <w:tmpl w:val="E1B6B76E"/>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29596769"/>
    <w:multiLevelType w:val="hybridMultilevel"/>
    <w:tmpl w:val="64824728"/>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nsid w:val="2E2A451C"/>
    <w:multiLevelType w:val="hybridMultilevel"/>
    <w:tmpl w:val="E7C27FB4"/>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337665A5"/>
    <w:multiLevelType w:val="hybridMultilevel"/>
    <w:tmpl w:val="78725034"/>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33DA024A"/>
    <w:multiLevelType w:val="hybridMultilevel"/>
    <w:tmpl w:val="125A76DA"/>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39873C0D"/>
    <w:multiLevelType w:val="hybridMultilevel"/>
    <w:tmpl w:val="F0906ADE"/>
    <w:lvl w:ilvl="0" w:tplc="2E26BF7A">
      <w:start w:val="1"/>
      <w:numFmt w:val="upperRoman"/>
      <w:lvlText w:val="%1."/>
      <w:lvlJc w:val="left"/>
      <w:pPr>
        <w:tabs>
          <w:tab w:val="num" w:pos="540"/>
        </w:tabs>
        <w:ind w:left="54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3A087D46"/>
    <w:multiLevelType w:val="hybridMultilevel"/>
    <w:tmpl w:val="629436CA"/>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nsid w:val="3A9D6490"/>
    <w:multiLevelType w:val="hybridMultilevel"/>
    <w:tmpl w:val="668EB086"/>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3C10680B"/>
    <w:multiLevelType w:val="hybridMultilevel"/>
    <w:tmpl w:val="CF0C7FD4"/>
    <w:lvl w:ilvl="0" w:tplc="2E26BF7A">
      <w:start w:val="1"/>
      <w:numFmt w:val="upperRoman"/>
      <w:lvlText w:val="%1."/>
      <w:lvlJc w:val="left"/>
      <w:pPr>
        <w:tabs>
          <w:tab w:val="num" w:pos="720"/>
        </w:tabs>
        <w:ind w:left="720" w:hanging="180"/>
      </w:pPr>
      <w:rPr>
        <w:rFonts w:hint="default"/>
      </w:rPr>
    </w:lvl>
    <w:lvl w:ilvl="1" w:tplc="6F1C14C2">
      <w:start w:val="1"/>
      <w:numFmt w:val="upperLetter"/>
      <w:lvlText w:val="%2)"/>
      <w:lvlJc w:val="left"/>
      <w:pPr>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nsid w:val="3CC1781C"/>
    <w:multiLevelType w:val="hybridMultilevel"/>
    <w:tmpl w:val="17206A16"/>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4136009E"/>
    <w:multiLevelType w:val="hybridMultilevel"/>
    <w:tmpl w:val="D56C1C90"/>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nsid w:val="43182EF8"/>
    <w:multiLevelType w:val="hybridMultilevel"/>
    <w:tmpl w:val="53DED826"/>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48292268"/>
    <w:multiLevelType w:val="hybridMultilevel"/>
    <w:tmpl w:val="5FC43AD2"/>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nsid w:val="49CE2A37"/>
    <w:multiLevelType w:val="hybridMultilevel"/>
    <w:tmpl w:val="72245386"/>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nsid w:val="4FB808CA"/>
    <w:multiLevelType w:val="hybridMultilevel"/>
    <w:tmpl w:val="CE204C4E"/>
    <w:lvl w:ilvl="0" w:tplc="2E26BF7A">
      <w:start w:val="1"/>
      <w:numFmt w:val="upperRoman"/>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40">
    <w:nsid w:val="51F903D9"/>
    <w:multiLevelType w:val="hybridMultilevel"/>
    <w:tmpl w:val="A9A6B2D8"/>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nsid w:val="548D64BA"/>
    <w:multiLevelType w:val="hybridMultilevel"/>
    <w:tmpl w:val="D9D41DBA"/>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nsid w:val="59567C73"/>
    <w:multiLevelType w:val="hybridMultilevel"/>
    <w:tmpl w:val="343A02E2"/>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nsid w:val="5CC53A64"/>
    <w:multiLevelType w:val="hybridMultilevel"/>
    <w:tmpl w:val="B82888CE"/>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nsid w:val="5CDA7367"/>
    <w:multiLevelType w:val="hybridMultilevel"/>
    <w:tmpl w:val="2146DA42"/>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nsid w:val="5FBE4906"/>
    <w:multiLevelType w:val="hybridMultilevel"/>
    <w:tmpl w:val="40CE7BEC"/>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nsid w:val="62E40A47"/>
    <w:multiLevelType w:val="hybridMultilevel"/>
    <w:tmpl w:val="0E6239CA"/>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nsid w:val="64AC6BAA"/>
    <w:multiLevelType w:val="hybridMultilevel"/>
    <w:tmpl w:val="57F4B5A4"/>
    <w:lvl w:ilvl="0" w:tplc="2E26BF7A">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nsid w:val="64F71151"/>
    <w:multiLevelType w:val="hybridMultilevel"/>
    <w:tmpl w:val="03029B16"/>
    <w:lvl w:ilvl="0" w:tplc="2E26BF7A">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66691E76"/>
    <w:multiLevelType w:val="hybridMultilevel"/>
    <w:tmpl w:val="897A8D0C"/>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nsid w:val="6BF26144"/>
    <w:multiLevelType w:val="hybridMultilevel"/>
    <w:tmpl w:val="6F44017C"/>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nsid w:val="6EBB4B11"/>
    <w:multiLevelType w:val="hybridMultilevel"/>
    <w:tmpl w:val="049E934A"/>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nsid w:val="6FDC22E4"/>
    <w:multiLevelType w:val="hybridMultilevel"/>
    <w:tmpl w:val="8764A55A"/>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3">
    <w:nsid w:val="709B474D"/>
    <w:multiLevelType w:val="hybridMultilevel"/>
    <w:tmpl w:val="255A390E"/>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4">
    <w:nsid w:val="72531830"/>
    <w:multiLevelType w:val="hybridMultilevel"/>
    <w:tmpl w:val="586C9B9E"/>
    <w:lvl w:ilvl="0" w:tplc="2E26BF7A">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5">
    <w:nsid w:val="758A0BFD"/>
    <w:multiLevelType w:val="hybridMultilevel"/>
    <w:tmpl w:val="591AB71C"/>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nsid w:val="776412E2"/>
    <w:multiLevelType w:val="hybridMultilevel"/>
    <w:tmpl w:val="21D66BCC"/>
    <w:lvl w:ilvl="0" w:tplc="B7D02A3A">
      <w:start w:val="1"/>
      <w:numFmt w:val="upperRoman"/>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7837223E"/>
    <w:multiLevelType w:val="hybridMultilevel"/>
    <w:tmpl w:val="A4E0D264"/>
    <w:lvl w:ilvl="0" w:tplc="2E26BF7A">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8">
    <w:nsid w:val="7AD16E44"/>
    <w:multiLevelType w:val="hybridMultilevel"/>
    <w:tmpl w:val="9C643F52"/>
    <w:lvl w:ilvl="0" w:tplc="A038EF52">
      <w:start w:val="1"/>
      <w:numFmt w:val="upperRoman"/>
      <w:lvlText w:val="%1."/>
      <w:lvlJc w:val="left"/>
      <w:pPr>
        <w:tabs>
          <w:tab w:val="num" w:pos="720"/>
        </w:tabs>
        <w:ind w:left="720" w:hanging="18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6"/>
  </w:num>
  <w:num w:numId="2">
    <w:abstractNumId w:val="47"/>
  </w:num>
  <w:num w:numId="3">
    <w:abstractNumId w:val="14"/>
  </w:num>
  <w:num w:numId="4">
    <w:abstractNumId w:val="29"/>
  </w:num>
  <w:num w:numId="5">
    <w:abstractNumId w:val="30"/>
  </w:num>
  <w:num w:numId="6">
    <w:abstractNumId w:val="58"/>
  </w:num>
  <w:num w:numId="7">
    <w:abstractNumId w:val="39"/>
  </w:num>
  <w:num w:numId="8">
    <w:abstractNumId w:val="7"/>
  </w:num>
  <w:num w:numId="9">
    <w:abstractNumId w:val="38"/>
  </w:num>
  <w:num w:numId="10">
    <w:abstractNumId w:val="19"/>
  </w:num>
  <w:num w:numId="11">
    <w:abstractNumId w:val="57"/>
  </w:num>
  <w:num w:numId="12">
    <w:abstractNumId w:val="41"/>
  </w:num>
  <w:num w:numId="13">
    <w:abstractNumId w:val="16"/>
  </w:num>
  <w:num w:numId="14">
    <w:abstractNumId w:val="0"/>
  </w:num>
  <w:num w:numId="15">
    <w:abstractNumId w:val="43"/>
  </w:num>
  <w:num w:numId="16">
    <w:abstractNumId w:val="5"/>
  </w:num>
  <w:num w:numId="17">
    <w:abstractNumId w:val="46"/>
  </w:num>
  <w:num w:numId="18">
    <w:abstractNumId w:val="6"/>
  </w:num>
  <w:num w:numId="19">
    <w:abstractNumId w:val="34"/>
  </w:num>
  <w:num w:numId="20">
    <w:abstractNumId w:val="25"/>
  </w:num>
  <w:num w:numId="21">
    <w:abstractNumId w:val="27"/>
  </w:num>
  <w:num w:numId="22">
    <w:abstractNumId w:val="32"/>
  </w:num>
  <w:num w:numId="23">
    <w:abstractNumId w:val="40"/>
  </w:num>
  <w:num w:numId="24">
    <w:abstractNumId w:val="3"/>
  </w:num>
  <w:num w:numId="25">
    <w:abstractNumId w:val="42"/>
  </w:num>
  <w:num w:numId="26">
    <w:abstractNumId w:val="36"/>
  </w:num>
  <w:num w:numId="27">
    <w:abstractNumId w:val="2"/>
  </w:num>
  <w:num w:numId="28">
    <w:abstractNumId w:val="11"/>
  </w:num>
  <w:num w:numId="29">
    <w:abstractNumId w:val="17"/>
  </w:num>
  <w:num w:numId="30">
    <w:abstractNumId w:val="51"/>
  </w:num>
  <w:num w:numId="31">
    <w:abstractNumId w:val="49"/>
  </w:num>
  <w:num w:numId="32">
    <w:abstractNumId w:val="54"/>
  </w:num>
  <w:num w:numId="33">
    <w:abstractNumId w:val="53"/>
  </w:num>
  <w:num w:numId="34">
    <w:abstractNumId w:val="1"/>
  </w:num>
  <w:num w:numId="35">
    <w:abstractNumId w:val="15"/>
  </w:num>
  <w:num w:numId="36">
    <w:abstractNumId w:val="50"/>
  </w:num>
  <w:num w:numId="37">
    <w:abstractNumId w:val="10"/>
  </w:num>
  <w:num w:numId="38">
    <w:abstractNumId w:val="37"/>
  </w:num>
  <w:num w:numId="39">
    <w:abstractNumId w:val="18"/>
  </w:num>
  <w:num w:numId="40">
    <w:abstractNumId w:val="22"/>
  </w:num>
  <w:num w:numId="41">
    <w:abstractNumId w:val="21"/>
  </w:num>
  <w:num w:numId="42">
    <w:abstractNumId w:val="55"/>
  </w:num>
  <w:num w:numId="43">
    <w:abstractNumId w:val="45"/>
  </w:num>
  <w:num w:numId="44">
    <w:abstractNumId w:val="52"/>
  </w:num>
  <w:num w:numId="45">
    <w:abstractNumId w:val="33"/>
  </w:num>
  <w:num w:numId="46">
    <w:abstractNumId w:val="13"/>
  </w:num>
  <w:num w:numId="47">
    <w:abstractNumId w:val="31"/>
  </w:num>
  <w:num w:numId="48">
    <w:abstractNumId w:val="24"/>
  </w:num>
  <w:num w:numId="49">
    <w:abstractNumId w:val="44"/>
  </w:num>
  <w:num w:numId="50">
    <w:abstractNumId w:val="8"/>
  </w:num>
  <w:num w:numId="51">
    <w:abstractNumId w:val="20"/>
  </w:num>
  <w:num w:numId="52">
    <w:abstractNumId w:val="28"/>
  </w:num>
  <w:num w:numId="53">
    <w:abstractNumId w:val="48"/>
  </w:num>
  <w:num w:numId="54">
    <w:abstractNumId w:val="23"/>
  </w:num>
  <w:num w:numId="55">
    <w:abstractNumId w:val="12"/>
  </w:num>
  <w:num w:numId="56">
    <w:abstractNumId w:val="35"/>
  </w:num>
  <w:num w:numId="57">
    <w:abstractNumId w:val="4"/>
  </w:num>
  <w:num w:numId="58">
    <w:abstractNumId w:val="9"/>
  </w:num>
  <w:num w:numId="59">
    <w:abstractNumId w:val="5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BDB"/>
    <w:rsid w:val="000F3E12"/>
    <w:rsid w:val="00137BDB"/>
    <w:rsid w:val="001B7D56"/>
    <w:rsid w:val="001D59FC"/>
    <w:rsid w:val="00307B2C"/>
    <w:rsid w:val="00314333"/>
    <w:rsid w:val="00332C34"/>
    <w:rsid w:val="00480AB0"/>
    <w:rsid w:val="004873F9"/>
    <w:rsid w:val="004D5EF4"/>
    <w:rsid w:val="006851EF"/>
    <w:rsid w:val="006B6404"/>
    <w:rsid w:val="00732635"/>
    <w:rsid w:val="007678BB"/>
    <w:rsid w:val="007C5F5B"/>
    <w:rsid w:val="008447A4"/>
    <w:rsid w:val="009075EE"/>
    <w:rsid w:val="00A87FAD"/>
    <w:rsid w:val="00C329F0"/>
    <w:rsid w:val="00D475CC"/>
    <w:rsid w:val="00D86D48"/>
    <w:rsid w:val="00E23644"/>
    <w:rsid w:val="00E239D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61136E-B365-4D11-88F8-D91A5E7B9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BD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137BDB"/>
    <w:pPr>
      <w:keepNext/>
      <w:jc w:val="center"/>
      <w:outlineLvl w:val="0"/>
    </w:pPr>
    <w:rPr>
      <w:rFonts w:ascii="Arial" w:hAnsi="Arial"/>
      <w:b/>
      <w:szCs w:val="20"/>
      <w:lang w:val="es-MX"/>
    </w:rPr>
  </w:style>
  <w:style w:type="paragraph" w:styleId="Ttulo2">
    <w:name w:val="heading 2"/>
    <w:basedOn w:val="Normal"/>
    <w:next w:val="Normal"/>
    <w:link w:val="Ttulo2Car"/>
    <w:qFormat/>
    <w:rsid w:val="00137BDB"/>
    <w:pPr>
      <w:keepNext/>
      <w:ind w:left="2832" w:right="378" w:hanging="2832"/>
      <w:jc w:val="both"/>
      <w:outlineLvl w:val="1"/>
    </w:pPr>
    <w:rPr>
      <w:rFonts w:ascii="Arial" w:hAnsi="Arial"/>
      <w:b/>
      <w:bCs/>
      <w:lang w:val="es-MX"/>
    </w:rPr>
  </w:style>
  <w:style w:type="paragraph" w:styleId="Ttulo3">
    <w:name w:val="heading 3"/>
    <w:basedOn w:val="Normal"/>
    <w:next w:val="Normal"/>
    <w:link w:val="Ttulo3Car"/>
    <w:qFormat/>
    <w:rsid w:val="00137BDB"/>
    <w:pPr>
      <w:keepNext/>
      <w:ind w:right="45"/>
      <w:jc w:val="center"/>
      <w:outlineLvl w:val="2"/>
    </w:pPr>
    <w:rPr>
      <w:rFonts w:ascii="Arial" w:hAnsi="Arial"/>
      <w:b/>
      <w:bCs/>
      <w:sz w:val="20"/>
      <w:lang w:val="x-none"/>
    </w:rPr>
  </w:style>
  <w:style w:type="paragraph" w:styleId="Ttulo4">
    <w:name w:val="heading 4"/>
    <w:basedOn w:val="Normal"/>
    <w:next w:val="Normal"/>
    <w:link w:val="Ttulo4Car"/>
    <w:qFormat/>
    <w:rsid w:val="00137BDB"/>
    <w:pPr>
      <w:keepNext/>
      <w:spacing w:line="360" w:lineRule="auto"/>
      <w:ind w:right="380"/>
      <w:jc w:val="center"/>
      <w:outlineLvl w:val="3"/>
    </w:pPr>
    <w:rPr>
      <w:rFonts w:ascii="Arial" w:hAnsi="Arial"/>
      <w:b/>
      <w:bCs/>
      <w:sz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37BDB"/>
    <w:rPr>
      <w:rFonts w:ascii="Arial" w:eastAsia="Times New Roman" w:hAnsi="Arial" w:cs="Times New Roman"/>
      <w:b/>
      <w:sz w:val="24"/>
      <w:szCs w:val="20"/>
      <w:lang w:eastAsia="es-ES"/>
    </w:rPr>
  </w:style>
  <w:style w:type="character" w:customStyle="1" w:styleId="Ttulo2Car">
    <w:name w:val="Título 2 Car"/>
    <w:basedOn w:val="Fuentedeprrafopredeter"/>
    <w:link w:val="Ttulo2"/>
    <w:rsid w:val="00137BDB"/>
    <w:rPr>
      <w:rFonts w:ascii="Arial" w:eastAsia="Times New Roman" w:hAnsi="Arial" w:cs="Times New Roman"/>
      <w:b/>
      <w:bCs/>
      <w:sz w:val="24"/>
      <w:szCs w:val="24"/>
      <w:lang w:eastAsia="es-ES"/>
    </w:rPr>
  </w:style>
  <w:style w:type="character" w:customStyle="1" w:styleId="Ttulo3Car">
    <w:name w:val="Título 3 Car"/>
    <w:basedOn w:val="Fuentedeprrafopredeter"/>
    <w:link w:val="Ttulo3"/>
    <w:rsid w:val="00137BDB"/>
    <w:rPr>
      <w:rFonts w:ascii="Arial" w:eastAsia="Times New Roman" w:hAnsi="Arial" w:cs="Times New Roman"/>
      <w:b/>
      <w:bCs/>
      <w:sz w:val="20"/>
      <w:szCs w:val="24"/>
      <w:lang w:val="x-none" w:eastAsia="es-ES"/>
    </w:rPr>
  </w:style>
  <w:style w:type="character" w:customStyle="1" w:styleId="Ttulo4Car">
    <w:name w:val="Título 4 Car"/>
    <w:basedOn w:val="Fuentedeprrafopredeter"/>
    <w:link w:val="Ttulo4"/>
    <w:rsid w:val="00137BDB"/>
    <w:rPr>
      <w:rFonts w:ascii="Arial" w:eastAsia="Times New Roman" w:hAnsi="Arial" w:cs="Times New Roman"/>
      <w:b/>
      <w:bCs/>
      <w:sz w:val="20"/>
      <w:szCs w:val="24"/>
      <w:lang w:eastAsia="es-ES"/>
    </w:rPr>
  </w:style>
  <w:style w:type="paragraph" w:styleId="Textoindependiente3">
    <w:name w:val="Body Text 3"/>
    <w:basedOn w:val="Normal"/>
    <w:link w:val="Textoindependiente3Car"/>
    <w:rsid w:val="00137BDB"/>
    <w:pPr>
      <w:spacing w:line="360" w:lineRule="auto"/>
      <w:ind w:right="378"/>
      <w:jc w:val="both"/>
    </w:pPr>
    <w:rPr>
      <w:rFonts w:ascii="Arial" w:hAnsi="Arial"/>
      <w:sz w:val="20"/>
      <w:lang w:val="x-none"/>
    </w:rPr>
  </w:style>
  <w:style w:type="character" w:customStyle="1" w:styleId="Textoindependiente3Car">
    <w:name w:val="Texto independiente 3 Car"/>
    <w:basedOn w:val="Fuentedeprrafopredeter"/>
    <w:link w:val="Textoindependiente3"/>
    <w:rsid w:val="00137BDB"/>
    <w:rPr>
      <w:rFonts w:ascii="Arial" w:eastAsia="Times New Roman" w:hAnsi="Arial" w:cs="Times New Roman"/>
      <w:sz w:val="20"/>
      <w:szCs w:val="24"/>
      <w:lang w:val="x-none" w:eastAsia="es-ES"/>
    </w:rPr>
  </w:style>
  <w:style w:type="paragraph" w:styleId="Textoindependiente">
    <w:name w:val="Body Text"/>
    <w:basedOn w:val="Normal"/>
    <w:link w:val="TextoindependienteCar"/>
    <w:rsid w:val="00137BDB"/>
    <w:pPr>
      <w:jc w:val="both"/>
    </w:pPr>
    <w:rPr>
      <w:rFonts w:ascii="Verdana" w:hAnsi="Verdana"/>
      <w:szCs w:val="20"/>
      <w:lang w:val="es-MX"/>
    </w:rPr>
  </w:style>
  <w:style w:type="character" w:customStyle="1" w:styleId="TextoindependienteCar">
    <w:name w:val="Texto independiente Car"/>
    <w:basedOn w:val="Fuentedeprrafopredeter"/>
    <w:link w:val="Textoindependiente"/>
    <w:rsid w:val="00137BDB"/>
    <w:rPr>
      <w:rFonts w:ascii="Verdana" w:eastAsia="Times New Roman" w:hAnsi="Verdana" w:cs="Times New Roman"/>
      <w:sz w:val="24"/>
      <w:szCs w:val="20"/>
      <w:lang w:eastAsia="es-ES"/>
    </w:rPr>
  </w:style>
  <w:style w:type="paragraph" w:styleId="Piedepgina">
    <w:name w:val="footer"/>
    <w:basedOn w:val="Normal"/>
    <w:link w:val="PiedepginaCar"/>
    <w:uiPriority w:val="99"/>
    <w:rsid w:val="00137BDB"/>
    <w:pPr>
      <w:tabs>
        <w:tab w:val="center" w:pos="4419"/>
        <w:tab w:val="right" w:pos="8838"/>
      </w:tabs>
    </w:pPr>
    <w:rPr>
      <w:rFonts w:ascii="Century Gothic" w:hAnsi="Century Gothic"/>
      <w:lang w:val="es-MX" w:eastAsia="es-MX"/>
    </w:rPr>
  </w:style>
  <w:style w:type="character" w:customStyle="1" w:styleId="PiedepginaCar">
    <w:name w:val="Pie de página Car"/>
    <w:basedOn w:val="Fuentedeprrafopredeter"/>
    <w:link w:val="Piedepgina"/>
    <w:uiPriority w:val="99"/>
    <w:rsid w:val="00137BDB"/>
    <w:rPr>
      <w:rFonts w:ascii="Century Gothic" w:eastAsia="Times New Roman" w:hAnsi="Century Gothic" w:cs="Times New Roman"/>
      <w:sz w:val="24"/>
      <w:szCs w:val="24"/>
      <w:lang w:eastAsia="es-MX"/>
    </w:rPr>
  </w:style>
  <w:style w:type="paragraph" w:styleId="Puesto">
    <w:name w:val="Title"/>
    <w:basedOn w:val="Normal"/>
    <w:link w:val="TtuloCar"/>
    <w:qFormat/>
    <w:rsid w:val="00137BDB"/>
    <w:pPr>
      <w:jc w:val="center"/>
    </w:pPr>
    <w:rPr>
      <w:rFonts w:ascii="Tahoma" w:hAnsi="Tahoma"/>
      <w:b/>
      <w:szCs w:val="20"/>
      <w:lang w:val="es-ES_tradnl" w:eastAsia="es-MX"/>
    </w:rPr>
  </w:style>
  <w:style w:type="character" w:customStyle="1" w:styleId="TtuloCar">
    <w:name w:val="Título Car"/>
    <w:basedOn w:val="Fuentedeprrafopredeter"/>
    <w:link w:val="Puesto"/>
    <w:rsid w:val="00137BDB"/>
    <w:rPr>
      <w:rFonts w:ascii="Tahoma" w:eastAsia="Times New Roman" w:hAnsi="Tahoma" w:cs="Times New Roman"/>
      <w:b/>
      <w:sz w:val="24"/>
      <w:szCs w:val="20"/>
      <w:lang w:val="es-ES_tradnl" w:eastAsia="es-MX"/>
    </w:rPr>
  </w:style>
  <w:style w:type="paragraph" w:styleId="Textoindependiente2">
    <w:name w:val="Body Text 2"/>
    <w:basedOn w:val="Normal"/>
    <w:link w:val="Textoindependiente2Car"/>
    <w:rsid w:val="00137BDB"/>
    <w:pPr>
      <w:tabs>
        <w:tab w:val="left" w:pos="8460"/>
      </w:tabs>
      <w:ind w:right="378"/>
      <w:jc w:val="center"/>
    </w:pPr>
    <w:rPr>
      <w:rFonts w:ascii="Arial" w:hAnsi="Arial"/>
      <w:b/>
      <w:sz w:val="20"/>
      <w:lang w:val="es-MX"/>
    </w:rPr>
  </w:style>
  <w:style w:type="character" w:customStyle="1" w:styleId="Textoindependiente2Car">
    <w:name w:val="Texto independiente 2 Car"/>
    <w:basedOn w:val="Fuentedeprrafopredeter"/>
    <w:link w:val="Textoindependiente2"/>
    <w:rsid w:val="00137BDB"/>
    <w:rPr>
      <w:rFonts w:ascii="Arial" w:eastAsia="Times New Roman" w:hAnsi="Arial" w:cs="Times New Roman"/>
      <w:b/>
      <w:sz w:val="20"/>
      <w:szCs w:val="24"/>
      <w:lang w:eastAsia="es-ES"/>
    </w:rPr>
  </w:style>
  <w:style w:type="paragraph" w:styleId="Prrafodelista">
    <w:name w:val="List Paragraph"/>
    <w:basedOn w:val="Normal"/>
    <w:uiPriority w:val="34"/>
    <w:qFormat/>
    <w:rsid w:val="00137BDB"/>
    <w:pPr>
      <w:ind w:left="708"/>
    </w:pPr>
  </w:style>
  <w:style w:type="paragraph" w:styleId="Encabezado">
    <w:name w:val="header"/>
    <w:basedOn w:val="Normal"/>
    <w:link w:val="EncabezadoCar"/>
    <w:rsid w:val="00137BDB"/>
    <w:pPr>
      <w:tabs>
        <w:tab w:val="center" w:pos="4252"/>
        <w:tab w:val="right" w:pos="8504"/>
      </w:tabs>
    </w:pPr>
    <w:rPr>
      <w:lang w:val="x-none"/>
    </w:rPr>
  </w:style>
  <w:style w:type="character" w:customStyle="1" w:styleId="EncabezadoCar">
    <w:name w:val="Encabezado Car"/>
    <w:basedOn w:val="Fuentedeprrafopredeter"/>
    <w:link w:val="Encabezado"/>
    <w:rsid w:val="00137BDB"/>
    <w:rPr>
      <w:rFonts w:ascii="Times New Roman" w:eastAsia="Times New Roman" w:hAnsi="Times New Roman" w:cs="Times New Roman"/>
      <w:sz w:val="24"/>
      <w:szCs w:val="24"/>
      <w:lang w:val="x-none" w:eastAsia="es-ES"/>
    </w:rPr>
  </w:style>
  <w:style w:type="paragraph" w:styleId="Textodeglobo">
    <w:name w:val="Balloon Text"/>
    <w:basedOn w:val="Normal"/>
    <w:link w:val="TextodegloboCar"/>
    <w:uiPriority w:val="99"/>
    <w:semiHidden/>
    <w:unhideWhenUsed/>
    <w:rsid w:val="00137BDB"/>
    <w:rPr>
      <w:rFonts w:ascii="Tahoma" w:hAnsi="Tahoma"/>
      <w:sz w:val="16"/>
      <w:szCs w:val="16"/>
      <w:lang w:val="x-none"/>
    </w:rPr>
  </w:style>
  <w:style w:type="character" w:customStyle="1" w:styleId="TextodegloboCar">
    <w:name w:val="Texto de globo Car"/>
    <w:basedOn w:val="Fuentedeprrafopredeter"/>
    <w:link w:val="Textodeglobo"/>
    <w:uiPriority w:val="99"/>
    <w:semiHidden/>
    <w:rsid w:val="00137BDB"/>
    <w:rPr>
      <w:rFonts w:ascii="Tahoma" w:eastAsia="Times New Roman" w:hAnsi="Tahoma" w:cs="Times New Roman"/>
      <w:sz w:val="16"/>
      <w:szCs w:val="16"/>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38" Type="http://schemas.openxmlformats.org/officeDocument/2006/relationships/image" Target="media/image132.png"/><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image" Target="media/image122.png"/><Relationship Id="rId144" Type="http://schemas.openxmlformats.org/officeDocument/2006/relationships/image" Target="media/image138.png"/><Relationship Id="rId149" Type="http://schemas.openxmlformats.org/officeDocument/2006/relationships/image" Target="media/image143.jpe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image" Target="media/image128.png"/><Relationship Id="rId139" Type="http://schemas.openxmlformats.org/officeDocument/2006/relationships/image" Target="media/image133.png"/><Relationship Id="rId80" Type="http://schemas.openxmlformats.org/officeDocument/2006/relationships/image" Target="media/image74.png"/><Relationship Id="rId85" Type="http://schemas.openxmlformats.org/officeDocument/2006/relationships/image" Target="media/image79.png"/><Relationship Id="rId150" Type="http://schemas.openxmlformats.org/officeDocument/2006/relationships/image" Target="media/image144.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103" Type="http://schemas.openxmlformats.org/officeDocument/2006/relationships/image" Target="media/image97.png"/><Relationship Id="rId108" Type="http://schemas.openxmlformats.org/officeDocument/2006/relationships/image" Target="media/image102.png"/><Relationship Id="rId116" Type="http://schemas.openxmlformats.org/officeDocument/2006/relationships/image" Target="media/image110.png"/><Relationship Id="rId124" Type="http://schemas.openxmlformats.org/officeDocument/2006/relationships/image" Target="media/image118.png"/><Relationship Id="rId129" Type="http://schemas.openxmlformats.org/officeDocument/2006/relationships/image" Target="media/image123.png"/><Relationship Id="rId137" Type="http://schemas.openxmlformats.org/officeDocument/2006/relationships/image" Target="media/image13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image" Target="media/image90.png"/><Relationship Id="rId111" Type="http://schemas.openxmlformats.org/officeDocument/2006/relationships/image" Target="media/image105.png"/><Relationship Id="rId132" Type="http://schemas.openxmlformats.org/officeDocument/2006/relationships/image" Target="media/image126.png"/><Relationship Id="rId140" Type="http://schemas.openxmlformats.org/officeDocument/2006/relationships/image" Target="media/image134.png"/><Relationship Id="rId145" Type="http://schemas.openxmlformats.org/officeDocument/2006/relationships/image" Target="media/image139.emf"/><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100.png"/><Relationship Id="rId114" Type="http://schemas.openxmlformats.org/officeDocument/2006/relationships/image" Target="media/image108.png"/><Relationship Id="rId119" Type="http://schemas.openxmlformats.org/officeDocument/2006/relationships/image" Target="media/image113.png"/><Relationship Id="rId127" Type="http://schemas.openxmlformats.org/officeDocument/2006/relationships/image" Target="media/image121.png"/><Relationship Id="rId10" Type="http://schemas.openxmlformats.org/officeDocument/2006/relationships/image" Target="media/image4.emf"/><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30" Type="http://schemas.openxmlformats.org/officeDocument/2006/relationships/image" Target="media/image124.png"/><Relationship Id="rId135" Type="http://schemas.openxmlformats.org/officeDocument/2006/relationships/image" Target="media/image129.png"/><Relationship Id="rId143" Type="http://schemas.openxmlformats.org/officeDocument/2006/relationships/image" Target="media/image137.png"/><Relationship Id="rId148" Type="http://schemas.openxmlformats.org/officeDocument/2006/relationships/image" Target="media/image142.jpeg"/><Relationship Id="rId15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emf"/><Relationship Id="rId7" Type="http://schemas.openxmlformats.org/officeDocument/2006/relationships/image" Target="media/image1.emf"/><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emf"/><Relationship Id="rId8" Type="http://schemas.openxmlformats.org/officeDocument/2006/relationships/image" Target="media/image2.emf"/><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14380</Words>
  <Characters>79092</Characters>
  <Application>Microsoft Office Word</Application>
  <DocSecurity>0</DocSecurity>
  <Lines>659</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Ayuntamiento</cp:lastModifiedBy>
  <cp:revision>4</cp:revision>
  <cp:lastPrinted>2013-06-10T19:18:00Z</cp:lastPrinted>
  <dcterms:created xsi:type="dcterms:W3CDTF">2017-11-14T18:15:00Z</dcterms:created>
  <dcterms:modified xsi:type="dcterms:W3CDTF">2017-11-14T18:16:00Z</dcterms:modified>
</cp:coreProperties>
</file>